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8C8B2A" w14:textId="77777777" w:rsidR="00541521" w:rsidRDefault="00541521" w:rsidP="00EE3459">
      <w:pPr>
        <w:autoSpaceDE w:val="0"/>
        <w:autoSpaceDN w:val="0"/>
        <w:adjustRightInd w:val="0"/>
        <w:jc w:val="both"/>
        <w:rPr>
          <w:rFonts w:ascii="Bookman Old Style" w:hAnsi="Bookman Old Style"/>
          <w:sz w:val="22"/>
          <w:szCs w:val="22"/>
        </w:rPr>
      </w:pPr>
    </w:p>
    <w:p w14:paraId="42C3BA20" w14:textId="77777777" w:rsidR="00875C16" w:rsidRPr="00F60350" w:rsidRDefault="00875C16" w:rsidP="00EE3459">
      <w:pPr>
        <w:autoSpaceDE w:val="0"/>
        <w:autoSpaceDN w:val="0"/>
        <w:adjustRightInd w:val="0"/>
        <w:jc w:val="both"/>
        <w:rPr>
          <w:rFonts w:ascii="Bookman Old Style" w:hAnsi="Bookman Old Style"/>
          <w:sz w:val="22"/>
          <w:szCs w:val="22"/>
        </w:rPr>
      </w:pPr>
    </w:p>
    <w:p w14:paraId="69C83ECE" w14:textId="77777777" w:rsidR="00667851" w:rsidRPr="00F60350" w:rsidRDefault="00667851" w:rsidP="003804A0">
      <w:pPr>
        <w:autoSpaceDE w:val="0"/>
        <w:autoSpaceDN w:val="0"/>
        <w:adjustRightInd w:val="0"/>
        <w:jc w:val="both"/>
        <w:rPr>
          <w:rFonts w:ascii="Bookman Old Style" w:hAnsi="Bookman Old Style"/>
          <w:sz w:val="22"/>
          <w:szCs w:val="22"/>
        </w:rPr>
      </w:pPr>
    </w:p>
    <w:p w14:paraId="421E553B" w14:textId="77777777" w:rsidR="003804A0" w:rsidRPr="00F60350" w:rsidRDefault="003804A0" w:rsidP="003804A0">
      <w:pPr>
        <w:autoSpaceDE w:val="0"/>
        <w:autoSpaceDN w:val="0"/>
        <w:adjustRightInd w:val="0"/>
        <w:jc w:val="both"/>
        <w:rPr>
          <w:rFonts w:ascii="Bookman Old Style" w:hAnsi="Bookman Old Style" w:cs="BookmanOldStyle"/>
          <w:sz w:val="22"/>
          <w:szCs w:val="22"/>
        </w:rPr>
      </w:pPr>
      <w:r w:rsidRPr="00F60350">
        <w:rPr>
          <w:rFonts w:ascii="Bookman Old Style" w:hAnsi="Bookman Old Style" w:cs="BookmanOldStyle"/>
          <w:b/>
          <w:sz w:val="22"/>
          <w:szCs w:val="22"/>
        </w:rPr>
        <w:t>ACTA</w:t>
      </w:r>
      <w:r w:rsidRPr="00F60350">
        <w:rPr>
          <w:rFonts w:ascii="Bookman Old Style" w:hAnsi="Bookman Old Style" w:cs="BookmanOldStyle"/>
          <w:b/>
          <w:sz w:val="22"/>
          <w:szCs w:val="22"/>
        </w:rPr>
        <w:tab/>
      </w:r>
      <w:r w:rsidRPr="00F60350">
        <w:rPr>
          <w:rFonts w:ascii="Bookman Old Style" w:hAnsi="Bookman Old Style" w:cs="BookmanOldStyle"/>
          <w:b/>
          <w:sz w:val="22"/>
          <w:szCs w:val="22"/>
        </w:rPr>
        <w:tab/>
      </w:r>
      <w:r w:rsidRPr="00F60350">
        <w:rPr>
          <w:rFonts w:ascii="Bookman Old Style" w:hAnsi="Bookman Old Style" w:cs="BookmanOldStyle"/>
          <w:b/>
          <w:sz w:val="22"/>
          <w:szCs w:val="22"/>
        </w:rPr>
        <w:tab/>
        <w:t>:</w:t>
      </w:r>
      <w:r w:rsidRPr="00F60350">
        <w:rPr>
          <w:rFonts w:ascii="Bookman Old Style" w:hAnsi="Bookman Old Style" w:cs="BookmanOldStyle"/>
          <w:b/>
          <w:sz w:val="22"/>
          <w:szCs w:val="22"/>
        </w:rPr>
        <w:tab/>
      </w:r>
      <w:r w:rsidR="00B93AF2">
        <w:rPr>
          <w:rFonts w:ascii="Bookman Old Style" w:hAnsi="Bookman Old Style" w:cs="BookmanOldStyle"/>
          <w:sz w:val="22"/>
          <w:szCs w:val="22"/>
        </w:rPr>
        <w:t>311</w:t>
      </w:r>
    </w:p>
    <w:p w14:paraId="20B87D98" w14:textId="77777777" w:rsidR="009C12A5" w:rsidRPr="00F60350" w:rsidRDefault="009C12A5" w:rsidP="003804A0">
      <w:pPr>
        <w:autoSpaceDE w:val="0"/>
        <w:autoSpaceDN w:val="0"/>
        <w:adjustRightInd w:val="0"/>
        <w:jc w:val="both"/>
        <w:rPr>
          <w:rFonts w:ascii="Bookman Old Style" w:hAnsi="Bookman Old Style" w:cs="BookmanOldStyle"/>
          <w:sz w:val="22"/>
          <w:szCs w:val="22"/>
        </w:rPr>
      </w:pPr>
    </w:p>
    <w:p w14:paraId="60B6FCCB" w14:textId="77777777" w:rsidR="00D14931" w:rsidRPr="00F60350" w:rsidRDefault="00D14931" w:rsidP="003804A0">
      <w:pPr>
        <w:autoSpaceDE w:val="0"/>
        <w:autoSpaceDN w:val="0"/>
        <w:adjustRightInd w:val="0"/>
        <w:jc w:val="both"/>
        <w:rPr>
          <w:rFonts w:ascii="Bookman Old Style" w:hAnsi="Bookman Old Style" w:cs="BookmanOldStyle"/>
          <w:sz w:val="22"/>
          <w:szCs w:val="22"/>
        </w:rPr>
      </w:pPr>
    </w:p>
    <w:p w14:paraId="670CEA02" w14:textId="77777777" w:rsidR="003804A0" w:rsidRPr="00F60350" w:rsidRDefault="003804A0" w:rsidP="00D23DDB">
      <w:pPr>
        <w:autoSpaceDE w:val="0"/>
        <w:autoSpaceDN w:val="0"/>
        <w:adjustRightInd w:val="0"/>
        <w:jc w:val="both"/>
        <w:rPr>
          <w:rFonts w:ascii="Bookman Old Style" w:hAnsi="Bookman Old Style" w:cs="BookmanOldStyle"/>
          <w:sz w:val="22"/>
          <w:szCs w:val="22"/>
        </w:rPr>
      </w:pPr>
      <w:r w:rsidRPr="00F60350">
        <w:rPr>
          <w:rFonts w:ascii="Bookman Old Style" w:hAnsi="Bookman Old Style" w:cs="BookmanOldStyle"/>
          <w:b/>
          <w:sz w:val="22"/>
          <w:szCs w:val="22"/>
        </w:rPr>
        <w:t>FECHA</w:t>
      </w:r>
      <w:r w:rsidRPr="00F60350">
        <w:rPr>
          <w:rFonts w:ascii="Bookman Old Style" w:hAnsi="Bookman Old Style" w:cs="BookmanOldStyle"/>
          <w:b/>
          <w:sz w:val="22"/>
          <w:szCs w:val="22"/>
        </w:rPr>
        <w:tab/>
      </w:r>
      <w:r w:rsidRPr="00F60350">
        <w:rPr>
          <w:rFonts w:ascii="Bookman Old Style" w:hAnsi="Bookman Old Style" w:cs="BookmanOldStyle"/>
          <w:b/>
          <w:sz w:val="22"/>
          <w:szCs w:val="22"/>
        </w:rPr>
        <w:tab/>
        <w:t>:</w:t>
      </w:r>
      <w:r w:rsidRPr="00F60350">
        <w:rPr>
          <w:rFonts w:ascii="Bookman Old Style" w:hAnsi="Bookman Old Style" w:cs="BookmanOldStyle"/>
          <w:sz w:val="22"/>
          <w:szCs w:val="22"/>
        </w:rPr>
        <w:t xml:space="preserve"> </w:t>
      </w:r>
      <w:r w:rsidRPr="00F60350">
        <w:rPr>
          <w:rFonts w:ascii="Bookman Old Style" w:hAnsi="Bookman Old Style" w:cs="BookmanOldStyle"/>
          <w:sz w:val="22"/>
          <w:szCs w:val="22"/>
        </w:rPr>
        <w:tab/>
      </w:r>
      <w:r w:rsidR="00DF03EE">
        <w:rPr>
          <w:rFonts w:ascii="Bookman Old Style" w:hAnsi="Bookman Old Style" w:cs="BookmanOldStyle"/>
          <w:sz w:val="22"/>
          <w:szCs w:val="22"/>
        </w:rPr>
        <w:t>13 de septiembre</w:t>
      </w:r>
      <w:r w:rsidR="00590F64">
        <w:rPr>
          <w:rFonts w:ascii="Bookman Old Style" w:hAnsi="Bookman Old Style" w:cs="BookmanOldStyle"/>
          <w:sz w:val="22"/>
          <w:szCs w:val="22"/>
        </w:rPr>
        <w:t xml:space="preserve"> de 2016</w:t>
      </w:r>
    </w:p>
    <w:p w14:paraId="757A4F00" w14:textId="77777777" w:rsidR="009C12A5" w:rsidRPr="00F60350" w:rsidRDefault="009C12A5" w:rsidP="003804A0">
      <w:pPr>
        <w:autoSpaceDE w:val="0"/>
        <w:autoSpaceDN w:val="0"/>
        <w:adjustRightInd w:val="0"/>
        <w:jc w:val="both"/>
        <w:rPr>
          <w:rFonts w:ascii="Bookman Old Style" w:hAnsi="Bookman Old Style" w:cs="BookmanOldStyle"/>
          <w:b/>
          <w:sz w:val="22"/>
          <w:szCs w:val="22"/>
          <w:lang w:val="es-CO"/>
        </w:rPr>
      </w:pPr>
    </w:p>
    <w:p w14:paraId="7035B200" w14:textId="77777777" w:rsidR="00D14931" w:rsidRPr="00F60350" w:rsidRDefault="00D14931" w:rsidP="003804A0">
      <w:pPr>
        <w:autoSpaceDE w:val="0"/>
        <w:autoSpaceDN w:val="0"/>
        <w:adjustRightInd w:val="0"/>
        <w:jc w:val="both"/>
        <w:rPr>
          <w:rFonts w:ascii="Bookman Old Style" w:hAnsi="Bookman Old Style" w:cs="BookmanOldStyle"/>
          <w:b/>
          <w:sz w:val="22"/>
          <w:szCs w:val="22"/>
          <w:lang w:val="es-CO"/>
        </w:rPr>
      </w:pPr>
    </w:p>
    <w:p w14:paraId="56FAA5B5" w14:textId="77777777" w:rsidR="00BD1B61" w:rsidRDefault="002B7A0C" w:rsidP="00BD1B61">
      <w:pPr>
        <w:autoSpaceDE w:val="0"/>
        <w:autoSpaceDN w:val="0"/>
        <w:adjustRightInd w:val="0"/>
        <w:jc w:val="both"/>
        <w:rPr>
          <w:rFonts w:ascii="Bookman Old Style" w:hAnsi="Bookman Old Style" w:cs="BookmanOldStyle"/>
          <w:sz w:val="22"/>
          <w:szCs w:val="22"/>
          <w:lang w:val="es-CO"/>
        </w:rPr>
      </w:pPr>
      <w:r w:rsidRPr="00F60350">
        <w:rPr>
          <w:rFonts w:ascii="Bookman Old Style" w:hAnsi="Bookman Old Style" w:cs="BookmanOldStyle"/>
          <w:b/>
          <w:sz w:val="22"/>
          <w:szCs w:val="22"/>
          <w:lang w:val="es-CO"/>
        </w:rPr>
        <w:t>ASISTENTES</w:t>
      </w:r>
      <w:r w:rsidRPr="00F60350">
        <w:rPr>
          <w:rFonts w:ascii="Bookman Old Style" w:hAnsi="Bookman Old Style" w:cs="BookmanOldStyle"/>
          <w:b/>
          <w:sz w:val="22"/>
          <w:szCs w:val="22"/>
          <w:lang w:val="es-CO"/>
        </w:rPr>
        <w:tab/>
        <w:t>:</w:t>
      </w:r>
      <w:r w:rsidR="00BD1B61" w:rsidRPr="00BD1B61">
        <w:rPr>
          <w:rFonts w:ascii="Bookman Old Style" w:hAnsi="Bookman Old Style" w:cs="BookmanOldStyle"/>
          <w:sz w:val="22"/>
          <w:szCs w:val="22"/>
          <w:lang w:val="es-CO"/>
        </w:rPr>
        <w:t xml:space="preserve"> </w:t>
      </w:r>
      <w:r w:rsidR="00BD1B61">
        <w:rPr>
          <w:rFonts w:ascii="Bookman Old Style" w:hAnsi="Bookman Old Style" w:cs="BookmanOldStyle"/>
          <w:sz w:val="22"/>
          <w:szCs w:val="22"/>
          <w:lang w:val="es-CO"/>
        </w:rPr>
        <w:tab/>
      </w:r>
      <w:r w:rsidR="00BD1B61" w:rsidRPr="001B1160">
        <w:rPr>
          <w:rFonts w:ascii="Bookman Old Style" w:hAnsi="Bookman Old Style" w:cs="BookmanOldStyle"/>
          <w:sz w:val="22"/>
          <w:szCs w:val="22"/>
          <w:lang w:val="es-CO"/>
        </w:rPr>
        <w:t>Dr. Jaime Alberto Aguilar Zambrano</w:t>
      </w:r>
    </w:p>
    <w:p w14:paraId="68B3E665" w14:textId="77777777" w:rsidR="006453DA" w:rsidRDefault="006453DA" w:rsidP="006453DA">
      <w:pPr>
        <w:autoSpaceDE w:val="0"/>
        <w:autoSpaceDN w:val="0"/>
        <w:adjustRightInd w:val="0"/>
        <w:ind w:left="2124" w:firstLine="708"/>
        <w:jc w:val="both"/>
        <w:rPr>
          <w:rFonts w:ascii="Bookman Old Style" w:hAnsi="Bookman Old Style" w:cs="BookmanOldStyle"/>
          <w:sz w:val="22"/>
          <w:szCs w:val="22"/>
        </w:rPr>
      </w:pPr>
      <w:r w:rsidRPr="001B1160">
        <w:rPr>
          <w:rFonts w:ascii="Bookman Old Style" w:hAnsi="Bookman Old Style" w:cs="BookmanOldStyle"/>
          <w:sz w:val="22"/>
          <w:szCs w:val="22"/>
        </w:rPr>
        <w:t>Dr. Luis Eduardo Tobón</w:t>
      </w:r>
    </w:p>
    <w:p w14:paraId="589AA222" w14:textId="77777777" w:rsidR="00DF03EE" w:rsidRDefault="00DF03EE" w:rsidP="006453DA">
      <w:pPr>
        <w:autoSpaceDE w:val="0"/>
        <w:autoSpaceDN w:val="0"/>
        <w:adjustRightInd w:val="0"/>
        <w:ind w:left="2124" w:firstLine="708"/>
        <w:jc w:val="both"/>
        <w:rPr>
          <w:rFonts w:ascii="Bookman Old Style" w:hAnsi="Bookman Old Style" w:cs="BookmanOldStyle"/>
          <w:sz w:val="22"/>
          <w:szCs w:val="22"/>
        </w:rPr>
      </w:pPr>
      <w:r>
        <w:rPr>
          <w:rFonts w:ascii="Bookman Old Style" w:hAnsi="Bookman Old Style" w:cs="BookmanOldStyle"/>
          <w:sz w:val="22"/>
          <w:szCs w:val="22"/>
          <w:lang w:val="es-CO"/>
        </w:rPr>
        <w:t>Dr. Andres Jaramillo Botero</w:t>
      </w:r>
    </w:p>
    <w:p w14:paraId="3F4ACC57" w14:textId="77777777" w:rsidR="002B19E6" w:rsidRPr="001B1160" w:rsidRDefault="002B19E6" w:rsidP="006453DA">
      <w:pPr>
        <w:autoSpaceDE w:val="0"/>
        <w:autoSpaceDN w:val="0"/>
        <w:adjustRightInd w:val="0"/>
        <w:ind w:left="2124" w:firstLine="708"/>
        <w:jc w:val="both"/>
        <w:rPr>
          <w:rFonts w:ascii="Bookman Old Style" w:hAnsi="Bookman Old Style" w:cs="BookmanOldStyle"/>
          <w:sz w:val="22"/>
          <w:szCs w:val="22"/>
        </w:rPr>
      </w:pPr>
      <w:r w:rsidRPr="00F60350">
        <w:rPr>
          <w:rFonts w:ascii="Bookman Old Style" w:hAnsi="Bookman Old Style" w:cs="BookmanOldStyle"/>
          <w:sz w:val="22"/>
          <w:szCs w:val="22"/>
          <w:lang w:val="es-CO"/>
        </w:rPr>
        <w:t>Dra. Gloria Ines Alvarez Vargas</w:t>
      </w:r>
    </w:p>
    <w:p w14:paraId="338E0537" w14:textId="77777777" w:rsidR="002B7A0C" w:rsidRPr="001B1160" w:rsidRDefault="002B7A0C" w:rsidP="002B7A0C">
      <w:pPr>
        <w:autoSpaceDE w:val="0"/>
        <w:autoSpaceDN w:val="0"/>
        <w:adjustRightInd w:val="0"/>
        <w:ind w:left="2124" w:firstLine="708"/>
        <w:jc w:val="both"/>
        <w:rPr>
          <w:rFonts w:ascii="Bookman Old Style" w:hAnsi="Bookman Old Style" w:cs="BookmanOldStyle"/>
          <w:sz w:val="22"/>
          <w:szCs w:val="22"/>
          <w:lang w:val="es-CO"/>
        </w:rPr>
      </w:pPr>
      <w:r w:rsidRPr="001B1160">
        <w:rPr>
          <w:rFonts w:ascii="Bookman Old Style" w:hAnsi="Bookman Old Style" w:cs="BookmanOldStyle"/>
          <w:sz w:val="22"/>
          <w:szCs w:val="22"/>
          <w:lang w:val="es-CO"/>
        </w:rPr>
        <w:t>Dr.</w:t>
      </w:r>
      <w:r w:rsidRPr="001B1160">
        <w:rPr>
          <w:rFonts w:ascii="Bookman Old Style" w:hAnsi="Bookman Old Style" w:cs="BookmanOldStyle"/>
          <w:b/>
          <w:sz w:val="22"/>
          <w:szCs w:val="22"/>
          <w:lang w:val="es-CO"/>
        </w:rPr>
        <w:t xml:space="preserve"> </w:t>
      </w:r>
      <w:r w:rsidR="00F60350" w:rsidRPr="001B1160">
        <w:rPr>
          <w:rFonts w:ascii="Bookman Old Style" w:hAnsi="Bookman Old Style" w:cs="BookmanOldStyle"/>
          <w:sz w:val="22"/>
          <w:szCs w:val="22"/>
          <w:lang w:val="es-CO"/>
        </w:rPr>
        <w:t>Jorge Francisco Estela Uribe</w:t>
      </w:r>
    </w:p>
    <w:p w14:paraId="6A6AE020" w14:textId="77777777" w:rsidR="005B41AE" w:rsidRPr="001B1160" w:rsidRDefault="002B7A0C" w:rsidP="005B41AE">
      <w:pPr>
        <w:autoSpaceDE w:val="0"/>
        <w:autoSpaceDN w:val="0"/>
        <w:adjustRightInd w:val="0"/>
        <w:ind w:left="2124" w:firstLine="708"/>
        <w:jc w:val="both"/>
        <w:rPr>
          <w:rFonts w:ascii="Bookman Old Style" w:hAnsi="Bookman Old Style" w:cs="BookmanOldStyle"/>
          <w:sz w:val="22"/>
          <w:szCs w:val="22"/>
        </w:rPr>
      </w:pPr>
      <w:r w:rsidRPr="001B1160">
        <w:rPr>
          <w:rFonts w:ascii="Bookman Old Style" w:hAnsi="Bookman Old Style" w:cs="BookmanOldStyle"/>
          <w:sz w:val="22"/>
          <w:szCs w:val="22"/>
        </w:rPr>
        <w:t>Prof. Daniel Enrique González Gómez</w:t>
      </w:r>
    </w:p>
    <w:p w14:paraId="212520F7" w14:textId="77777777" w:rsidR="005B41AE" w:rsidRPr="001B1160" w:rsidRDefault="005B41AE" w:rsidP="005B41AE">
      <w:pPr>
        <w:autoSpaceDE w:val="0"/>
        <w:autoSpaceDN w:val="0"/>
        <w:adjustRightInd w:val="0"/>
        <w:ind w:left="2124" w:firstLine="708"/>
        <w:jc w:val="both"/>
        <w:rPr>
          <w:rFonts w:ascii="Bookman Old Style" w:hAnsi="Bookman Old Style" w:cs="BookmanOldStyle"/>
          <w:sz w:val="22"/>
          <w:szCs w:val="22"/>
        </w:rPr>
      </w:pPr>
      <w:r w:rsidRPr="001B1160">
        <w:rPr>
          <w:rFonts w:ascii="Bookman Old Style" w:hAnsi="Bookman Old Style" w:cs="BookmanOldStyle"/>
          <w:sz w:val="22"/>
          <w:szCs w:val="22"/>
        </w:rPr>
        <w:t>Dr. Luis Andrés Saavedra Robinson</w:t>
      </w:r>
    </w:p>
    <w:p w14:paraId="286E6871" w14:textId="77777777" w:rsidR="002B7A0C" w:rsidRPr="001B1160" w:rsidRDefault="002B7A0C" w:rsidP="002B7A0C">
      <w:pPr>
        <w:autoSpaceDE w:val="0"/>
        <w:autoSpaceDN w:val="0"/>
        <w:adjustRightInd w:val="0"/>
        <w:ind w:left="2124" w:firstLine="708"/>
        <w:jc w:val="both"/>
        <w:rPr>
          <w:rFonts w:ascii="Bookman Old Style" w:hAnsi="Bookman Old Style" w:cs="BookmanOldStyle"/>
          <w:sz w:val="22"/>
          <w:szCs w:val="22"/>
        </w:rPr>
      </w:pPr>
      <w:r w:rsidRPr="001B1160">
        <w:rPr>
          <w:rFonts w:ascii="Bookman Old Style" w:hAnsi="Bookman Old Style" w:cs="BookmanOldStyle"/>
          <w:sz w:val="22"/>
          <w:szCs w:val="22"/>
        </w:rPr>
        <w:t xml:space="preserve">Dr. </w:t>
      </w:r>
      <w:r w:rsidR="004116B5" w:rsidRPr="001B1160">
        <w:rPr>
          <w:rFonts w:ascii="Bookman Old Style" w:hAnsi="Bookman Old Style" w:cs="BookmanOldStyle"/>
          <w:sz w:val="22"/>
          <w:szCs w:val="22"/>
        </w:rPr>
        <w:t>Iván</w:t>
      </w:r>
      <w:r w:rsidRPr="001B1160">
        <w:rPr>
          <w:rFonts w:ascii="Bookman Old Style" w:hAnsi="Bookman Old Style" w:cs="BookmanOldStyle"/>
          <w:sz w:val="22"/>
          <w:szCs w:val="22"/>
        </w:rPr>
        <w:t xml:space="preserve"> Fernando </w:t>
      </w:r>
      <w:proofErr w:type="spellStart"/>
      <w:r w:rsidRPr="001B1160">
        <w:rPr>
          <w:rFonts w:ascii="Bookman Old Style" w:hAnsi="Bookman Old Style" w:cs="BookmanOldStyle"/>
          <w:sz w:val="22"/>
          <w:szCs w:val="22"/>
        </w:rPr>
        <w:t>Otalvaro</w:t>
      </w:r>
      <w:proofErr w:type="spellEnd"/>
      <w:r w:rsidR="00DF03EE">
        <w:rPr>
          <w:rFonts w:ascii="Bookman Old Style" w:hAnsi="Bookman Old Style" w:cs="BookmanOldStyle"/>
          <w:sz w:val="22"/>
          <w:szCs w:val="22"/>
        </w:rPr>
        <w:t xml:space="preserve"> Calle</w:t>
      </w:r>
    </w:p>
    <w:p w14:paraId="2EA9802F" w14:textId="77777777" w:rsidR="00BD1B61" w:rsidRPr="001B1160" w:rsidRDefault="006243A0" w:rsidP="002B7A0C">
      <w:pPr>
        <w:autoSpaceDE w:val="0"/>
        <w:autoSpaceDN w:val="0"/>
        <w:adjustRightInd w:val="0"/>
        <w:ind w:left="2124" w:firstLine="708"/>
        <w:jc w:val="both"/>
        <w:rPr>
          <w:rFonts w:ascii="Bookman Old Style" w:hAnsi="Bookman Old Style" w:cs="BookmanOldStyle"/>
          <w:sz w:val="22"/>
          <w:szCs w:val="22"/>
        </w:rPr>
      </w:pPr>
      <w:r>
        <w:rPr>
          <w:rFonts w:ascii="Bookman Old Style" w:hAnsi="Bookman Old Style" w:cs="BookmanOldStyle"/>
          <w:sz w:val="22"/>
          <w:szCs w:val="22"/>
        </w:rPr>
        <w:t>Dr</w:t>
      </w:r>
      <w:r w:rsidR="00BD1B61" w:rsidRPr="001B1160">
        <w:rPr>
          <w:rFonts w:ascii="Bookman Old Style" w:hAnsi="Bookman Old Style" w:cs="BookmanOldStyle"/>
          <w:sz w:val="22"/>
          <w:szCs w:val="22"/>
        </w:rPr>
        <w:t xml:space="preserve">. </w:t>
      </w:r>
      <w:r>
        <w:rPr>
          <w:rFonts w:ascii="Bookman Old Style" w:hAnsi="Bookman Old Style" w:cs="BookmanOldStyle"/>
          <w:sz w:val="22"/>
          <w:szCs w:val="22"/>
        </w:rPr>
        <w:t>Luis Roberto Rivera</w:t>
      </w:r>
    </w:p>
    <w:p w14:paraId="37A74957" w14:textId="77777777" w:rsidR="00F60350" w:rsidRPr="001B1160" w:rsidRDefault="00F60350" w:rsidP="00F60350">
      <w:pPr>
        <w:autoSpaceDE w:val="0"/>
        <w:autoSpaceDN w:val="0"/>
        <w:adjustRightInd w:val="0"/>
        <w:ind w:left="2124" w:firstLine="708"/>
        <w:jc w:val="both"/>
        <w:rPr>
          <w:rFonts w:ascii="Bookman Old Style" w:hAnsi="Bookman Old Style" w:cs="BookmanOldStyle"/>
          <w:sz w:val="22"/>
          <w:szCs w:val="22"/>
        </w:rPr>
      </w:pPr>
      <w:r w:rsidRPr="001B1160">
        <w:rPr>
          <w:rFonts w:ascii="Bookman Old Style" w:hAnsi="Bookman Old Style" w:cs="BookmanOldStyle"/>
          <w:sz w:val="22"/>
          <w:szCs w:val="22"/>
        </w:rPr>
        <w:t xml:space="preserve">Dr. </w:t>
      </w:r>
      <w:r w:rsidR="002B19E6">
        <w:rPr>
          <w:rFonts w:ascii="Bookman Old Style" w:hAnsi="Bookman Old Style" w:cs="BookmanOldStyle"/>
          <w:sz w:val="22"/>
          <w:szCs w:val="22"/>
        </w:rPr>
        <w:t>Andrés Adolfo Navarro Newball</w:t>
      </w:r>
    </w:p>
    <w:p w14:paraId="27B56646" w14:textId="77777777" w:rsidR="007D54E6" w:rsidRDefault="00C01DBA" w:rsidP="007D54E6">
      <w:pPr>
        <w:autoSpaceDE w:val="0"/>
        <w:autoSpaceDN w:val="0"/>
        <w:adjustRightInd w:val="0"/>
        <w:ind w:left="2124" w:firstLine="708"/>
        <w:jc w:val="both"/>
        <w:rPr>
          <w:rFonts w:ascii="Bookman Old Style" w:hAnsi="Bookman Old Style" w:cs="BookmanOldStyle"/>
          <w:sz w:val="22"/>
          <w:szCs w:val="22"/>
        </w:rPr>
      </w:pPr>
      <w:r w:rsidRPr="00B15235">
        <w:rPr>
          <w:rFonts w:ascii="Bookman Old Style" w:hAnsi="Bookman Old Style" w:cs="BookmanOldStyle"/>
          <w:sz w:val="22"/>
          <w:szCs w:val="22"/>
          <w:lang w:val="pt-BR"/>
        </w:rPr>
        <w:t xml:space="preserve">Dr. Daniel Elias </w:t>
      </w:r>
      <w:proofErr w:type="spellStart"/>
      <w:r w:rsidRPr="00B15235">
        <w:rPr>
          <w:rFonts w:ascii="Bookman Old Style" w:hAnsi="Bookman Old Style" w:cs="BookmanOldStyle"/>
          <w:sz w:val="22"/>
          <w:szCs w:val="22"/>
          <w:lang w:val="pt-BR"/>
        </w:rPr>
        <w:t>Nuñez</w:t>
      </w:r>
      <w:proofErr w:type="spellEnd"/>
      <w:r w:rsidRPr="00B15235">
        <w:rPr>
          <w:rFonts w:ascii="Bookman Old Style" w:hAnsi="Bookman Old Style" w:cs="BookmanOldStyle"/>
          <w:sz w:val="22"/>
          <w:szCs w:val="22"/>
          <w:lang w:val="pt-BR"/>
        </w:rPr>
        <w:t xml:space="preserve"> Lopez</w:t>
      </w:r>
      <w:r>
        <w:rPr>
          <w:rFonts w:ascii="Bookman Old Style" w:hAnsi="Bookman Old Style" w:cs="BookmanOldStyle"/>
          <w:sz w:val="22"/>
          <w:szCs w:val="22"/>
        </w:rPr>
        <w:t xml:space="preserve"> </w:t>
      </w:r>
    </w:p>
    <w:p w14:paraId="752152D5" w14:textId="77777777" w:rsidR="002B19E6" w:rsidRDefault="002B19E6" w:rsidP="007D54E6">
      <w:pPr>
        <w:autoSpaceDE w:val="0"/>
        <w:autoSpaceDN w:val="0"/>
        <w:adjustRightInd w:val="0"/>
        <w:ind w:left="2124" w:firstLine="708"/>
        <w:jc w:val="both"/>
        <w:rPr>
          <w:rFonts w:ascii="Bookman Old Style" w:hAnsi="Bookman Old Style" w:cs="BookmanOldStyle"/>
          <w:sz w:val="22"/>
          <w:szCs w:val="22"/>
        </w:rPr>
      </w:pPr>
      <w:r>
        <w:rPr>
          <w:rFonts w:ascii="Bookman Old Style" w:hAnsi="Bookman Old Style" w:cs="BookmanOldStyle"/>
          <w:sz w:val="22"/>
          <w:szCs w:val="22"/>
        </w:rPr>
        <w:t>Ing. Alvaro Figueroa Cabrera</w:t>
      </w:r>
    </w:p>
    <w:p w14:paraId="1A73B98E" w14:textId="77777777" w:rsidR="002B19E6" w:rsidRDefault="002B19E6" w:rsidP="007D54E6">
      <w:pPr>
        <w:autoSpaceDE w:val="0"/>
        <w:autoSpaceDN w:val="0"/>
        <w:adjustRightInd w:val="0"/>
        <w:ind w:left="2124" w:firstLine="708"/>
        <w:jc w:val="both"/>
        <w:rPr>
          <w:rFonts w:ascii="Bookman Old Style" w:hAnsi="Bookman Old Style" w:cs="BookmanOldStyle"/>
          <w:sz w:val="22"/>
          <w:szCs w:val="22"/>
        </w:rPr>
      </w:pPr>
      <w:r>
        <w:rPr>
          <w:rFonts w:ascii="Bookman Old Style" w:hAnsi="Bookman Old Style" w:cs="BookmanOldStyle"/>
          <w:sz w:val="22"/>
          <w:szCs w:val="22"/>
        </w:rPr>
        <w:t>Dra. María Constanza Pabón Burbano</w:t>
      </w:r>
    </w:p>
    <w:p w14:paraId="64A23FF2" w14:textId="77777777" w:rsidR="002B7A0C" w:rsidRPr="001B1160" w:rsidRDefault="002B7A0C" w:rsidP="002B7A0C">
      <w:pPr>
        <w:autoSpaceDE w:val="0"/>
        <w:autoSpaceDN w:val="0"/>
        <w:adjustRightInd w:val="0"/>
        <w:ind w:left="2124" w:firstLine="708"/>
        <w:jc w:val="both"/>
        <w:rPr>
          <w:rFonts w:ascii="Bookman Old Style" w:hAnsi="Bookman Old Style" w:cs="BookmanOldStyle"/>
          <w:color w:val="FF0000"/>
          <w:sz w:val="22"/>
          <w:szCs w:val="22"/>
        </w:rPr>
      </w:pPr>
      <w:r w:rsidRPr="001B1160">
        <w:rPr>
          <w:rFonts w:ascii="Bookman Old Style" w:hAnsi="Bookman Old Style" w:cs="BookmanOldStyle"/>
          <w:sz w:val="22"/>
          <w:szCs w:val="22"/>
        </w:rPr>
        <w:t>Sra. Martha Janeth Salas Hernández</w:t>
      </w:r>
    </w:p>
    <w:p w14:paraId="3F7C0C11" w14:textId="77777777" w:rsidR="002B7A0C" w:rsidRPr="00F60350" w:rsidRDefault="002B7A0C" w:rsidP="002B7A0C">
      <w:pPr>
        <w:autoSpaceDE w:val="0"/>
        <w:autoSpaceDN w:val="0"/>
        <w:adjustRightInd w:val="0"/>
        <w:ind w:left="2124" w:firstLine="708"/>
        <w:jc w:val="both"/>
        <w:rPr>
          <w:rFonts w:ascii="Bookman Old Style" w:hAnsi="Bookman Old Style" w:cs="BookmanOldStyle"/>
          <w:sz w:val="22"/>
          <w:szCs w:val="22"/>
        </w:rPr>
      </w:pPr>
    </w:p>
    <w:p w14:paraId="14E7CA43" w14:textId="77777777" w:rsidR="00AF7BBF" w:rsidRPr="00DF03EE" w:rsidRDefault="002B7A0C" w:rsidP="00AF7BBF">
      <w:pPr>
        <w:autoSpaceDE w:val="0"/>
        <w:autoSpaceDN w:val="0"/>
        <w:adjustRightInd w:val="0"/>
        <w:jc w:val="both"/>
        <w:rPr>
          <w:rFonts w:ascii="Bookman Old Style" w:hAnsi="Bookman Old Style" w:cs="BookmanOldStyle"/>
          <w:sz w:val="22"/>
          <w:szCs w:val="22"/>
        </w:rPr>
      </w:pPr>
      <w:r w:rsidRPr="00EA13BB">
        <w:rPr>
          <w:rFonts w:ascii="Bookman Old Style" w:hAnsi="Bookman Old Style" w:cs="BookmanOldStyle"/>
          <w:b/>
          <w:sz w:val="22"/>
          <w:szCs w:val="22"/>
        </w:rPr>
        <w:t>AUSENTES</w:t>
      </w:r>
      <w:r w:rsidRPr="00EA13BB">
        <w:rPr>
          <w:rFonts w:ascii="Bookman Old Style" w:hAnsi="Bookman Old Style" w:cs="BookmanOldStyle"/>
          <w:b/>
          <w:sz w:val="22"/>
          <w:szCs w:val="22"/>
        </w:rPr>
        <w:tab/>
        <w:t>:</w:t>
      </w:r>
      <w:r w:rsidR="00AF7BBF">
        <w:rPr>
          <w:rFonts w:ascii="Bookman Old Style" w:hAnsi="Bookman Old Style" w:cs="BookmanOldStyle"/>
          <w:b/>
          <w:sz w:val="22"/>
          <w:szCs w:val="22"/>
        </w:rPr>
        <w:tab/>
      </w:r>
      <w:r w:rsidR="00AF7BBF">
        <w:rPr>
          <w:rFonts w:ascii="Bookman Old Style" w:hAnsi="Bookman Old Style" w:cs="BookmanOldStyle"/>
          <w:b/>
          <w:sz w:val="22"/>
          <w:szCs w:val="22"/>
        </w:rPr>
        <w:tab/>
      </w:r>
      <w:r w:rsidR="00DF03EE">
        <w:rPr>
          <w:rFonts w:ascii="Bookman Old Style" w:hAnsi="Bookman Old Style" w:cs="BookmanOldStyle"/>
          <w:sz w:val="22"/>
          <w:szCs w:val="22"/>
        </w:rPr>
        <w:t>Dr</w:t>
      </w:r>
      <w:r w:rsidR="00DF03EE" w:rsidRPr="001B1160">
        <w:rPr>
          <w:rFonts w:ascii="Bookman Old Style" w:hAnsi="Bookman Old Style" w:cs="BookmanOldStyle"/>
          <w:sz w:val="22"/>
          <w:szCs w:val="22"/>
        </w:rPr>
        <w:t xml:space="preserve">. </w:t>
      </w:r>
      <w:r w:rsidR="00DF03EE">
        <w:rPr>
          <w:rFonts w:ascii="Bookman Old Style" w:hAnsi="Bookman Old Style" w:cs="BookmanOldStyle"/>
          <w:sz w:val="22"/>
          <w:szCs w:val="22"/>
        </w:rPr>
        <w:t>Mauricio Alberto Quimbaya Gómez (excusado)</w:t>
      </w:r>
    </w:p>
    <w:p w14:paraId="1B4716E7" w14:textId="77777777" w:rsidR="005B41AE" w:rsidRPr="002B19E6" w:rsidRDefault="00F60350" w:rsidP="00AF7BBF">
      <w:pPr>
        <w:autoSpaceDE w:val="0"/>
        <w:autoSpaceDN w:val="0"/>
        <w:adjustRightInd w:val="0"/>
        <w:jc w:val="both"/>
        <w:rPr>
          <w:rFonts w:ascii="Bookman Old Style" w:hAnsi="Bookman Old Style" w:cs="BookmanOldStyle"/>
          <w:sz w:val="22"/>
          <w:szCs w:val="22"/>
          <w:lang w:val="es-CO"/>
        </w:rPr>
      </w:pPr>
      <w:r w:rsidRPr="00EA13BB">
        <w:rPr>
          <w:rFonts w:ascii="Bookman Old Style" w:hAnsi="Bookman Old Style" w:cs="BookmanOldStyle"/>
          <w:b/>
          <w:sz w:val="22"/>
          <w:szCs w:val="22"/>
        </w:rPr>
        <w:tab/>
      </w:r>
      <w:r w:rsidR="002B19E6">
        <w:rPr>
          <w:rFonts w:ascii="Bookman Old Style" w:hAnsi="Bookman Old Style" w:cs="BookmanOldStyle"/>
          <w:sz w:val="22"/>
          <w:szCs w:val="22"/>
          <w:lang w:val="es-CO"/>
        </w:rPr>
        <w:tab/>
      </w:r>
      <w:r w:rsidR="00AF7BBF">
        <w:rPr>
          <w:rFonts w:ascii="Bookman Old Style" w:hAnsi="Bookman Old Style" w:cs="BookmanOldStyle"/>
          <w:sz w:val="22"/>
          <w:szCs w:val="22"/>
          <w:lang w:val="es-CO"/>
        </w:rPr>
        <w:tab/>
      </w:r>
      <w:r w:rsidR="00AF7BBF">
        <w:rPr>
          <w:rFonts w:ascii="Bookman Old Style" w:hAnsi="Bookman Old Style" w:cs="BookmanOldStyle"/>
          <w:sz w:val="22"/>
          <w:szCs w:val="22"/>
          <w:lang w:val="es-CO"/>
        </w:rPr>
        <w:tab/>
      </w:r>
      <w:r w:rsidR="006453DA" w:rsidRPr="00EA13BB">
        <w:rPr>
          <w:rFonts w:ascii="Bookman Old Style" w:hAnsi="Bookman Old Style" w:cs="BookmanOldStyle"/>
          <w:sz w:val="22"/>
          <w:szCs w:val="22"/>
          <w:lang w:val="pt-BR"/>
        </w:rPr>
        <w:t>Ing. Jose Fernando Vivas (</w:t>
      </w:r>
      <w:r w:rsidR="00AF7BBF">
        <w:rPr>
          <w:rFonts w:ascii="Bookman Old Style" w:hAnsi="Bookman Old Style" w:cs="BookmanOldStyle"/>
          <w:sz w:val="22"/>
          <w:szCs w:val="22"/>
        </w:rPr>
        <w:t>excusado</w:t>
      </w:r>
      <w:r w:rsidR="006453DA" w:rsidRPr="00EA13BB">
        <w:rPr>
          <w:rFonts w:ascii="Bookman Old Style" w:hAnsi="Bookman Old Style" w:cs="BookmanOldStyle"/>
          <w:sz w:val="22"/>
          <w:szCs w:val="22"/>
          <w:lang w:val="pt-BR"/>
        </w:rPr>
        <w:t>)</w:t>
      </w:r>
    </w:p>
    <w:p w14:paraId="114655FE" w14:textId="77777777" w:rsidR="00C01DBA" w:rsidRPr="001B1160" w:rsidRDefault="00C01DBA" w:rsidP="00C01DBA">
      <w:pPr>
        <w:autoSpaceDE w:val="0"/>
        <w:autoSpaceDN w:val="0"/>
        <w:adjustRightInd w:val="0"/>
        <w:ind w:left="2124" w:firstLine="708"/>
        <w:jc w:val="both"/>
        <w:rPr>
          <w:rFonts w:ascii="Bookman Old Style" w:hAnsi="Bookman Old Style" w:cs="BookmanOldStyle"/>
          <w:sz w:val="22"/>
          <w:szCs w:val="22"/>
        </w:rPr>
      </w:pPr>
      <w:proofErr w:type="spellStart"/>
      <w:r w:rsidRPr="001B1160">
        <w:rPr>
          <w:rFonts w:ascii="Bookman Old Style" w:hAnsi="Bookman Old Style" w:cs="BookmanOldStyle"/>
          <w:sz w:val="22"/>
          <w:szCs w:val="22"/>
        </w:rPr>
        <w:t>Est</w:t>
      </w:r>
      <w:proofErr w:type="spellEnd"/>
      <w:r w:rsidRPr="001B1160">
        <w:rPr>
          <w:rFonts w:ascii="Bookman Old Style" w:hAnsi="Bookman Old Style" w:cs="BookmanOldStyle"/>
          <w:sz w:val="22"/>
          <w:szCs w:val="22"/>
        </w:rPr>
        <w:t xml:space="preserve">. Juan Camilo Valencia Espitia </w:t>
      </w:r>
      <w:r w:rsidR="002B19E6">
        <w:rPr>
          <w:rFonts w:ascii="Bookman Old Style" w:hAnsi="Bookman Old Style" w:cs="BookmanOldStyle"/>
          <w:sz w:val="22"/>
          <w:szCs w:val="22"/>
        </w:rPr>
        <w:t>(excusado)</w:t>
      </w:r>
    </w:p>
    <w:p w14:paraId="525D9BFB" w14:textId="77777777" w:rsidR="00AF7BBF" w:rsidRPr="001B1160" w:rsidRDefault="00AF7BBF" w:rsidP="00AF7BBF">
      <w:pPr>
        <w:autoSpaceDE w:val="0"/>
        <w:autoSpaceDN w:val="0"/>
        <w:adjustRightInd w:val="0"/>
        <w:ind w:left="2124" w:firstLine="708"/>
        <w:jc w:val="both"/>
        <w:rPr>
          <w:rFonts w:ascii="Bookman Old Style" w:hAnsi="Bookman Old Style" w:cs="BookmanOldStyle"/>
          <w:sz w:val="22"/>
          <w:szCs w:val="22"/>
        </w:rPr>
      </w:pPr>
      <w:proofErr w:type="spellStart"/>
      <w:r w:rsidRPr="001B1160">
        <w:rPr>
          <w:rFonts w:ascii="Bookman Old Style" w:hAnsi="Bookman Old Style" w:cs="BookmanOldStyle"/>
          <w:sz w:val="22"/>
          <w:szCs w:val="22"/>
        </w:rPr>
        <w:t>Est</w:t>
      </w:r>
      <w:proofErr w:type="spellEnd"/>
      <w:r w:rsidRPr="001B1160">
        <w:rPr>
          <w:rFonts w:ascii="Bookman Old Style" w:hAnsi="Bookman Old Style" w:cs="BookmanOldStyle"/>
          <w:sz w:val="22"/>
          <w:szCs w:val="22"/>
        </w:rPr>
        <w:t>. Juan Sebastian Yepes Madrid</w:t>
      </w:r>
      <w:r>
        <w:rPr>
          <w:rFonts w:ascii="Bookman Old Style" w:hAnsi="Bookman Old Style" w:cs="BookmanOldStyle"/>
          <w:sz w:val="22"/>
          <w:szCs w:val="22"/>
        </w:rPr>
        <w:t xml:space="preserve"> (excusado</w:t>
      </w:r>
    </w:p>
    <w:p w14:paraId="6C35DA8D" w14:textId="77777777" w:rsidR="007D54E6" w:rsidRPr="00C01DBA" w:rsidRDefault="007D54E6" w:rsidP="006453DA">
      <w:pPr>
        <w:autoSpaceDE w:val="0"/>
        <w:autoSpaceDN w:val="0"/>
        <w:adjustRightInd w:val="0"/>
        <w:ind w:left="2124" w:firstLine="708"/>
        <w:jc w:val="both"/>
        <w:rPr>
          <w:rFonts w:ascii="Bookman Old Style" w:hAnsi="Bookman Old Style" w:cs="BookmanOldStyle"/>
          <w:sz w:val="22"/>
          <w:szCs w:val="22"/>
        </w:rPr>
      </w:pPr>
    </w:p>
    <w:p w14:paraId="690E426A" w14:textId="77777777" w:rsidR="000E209B" w:rsidRPr="00F60350" w:rsidRDefault="000E209B" w:rsidP="002435FA">
      <w:pPr>
        <w:autoSpaceDE w:val="0"/>
        <w:autoSpaceDN w:val="0"/>
        <w:adjustRightInd w:val="0"/>
        <w:jc w:val="both"/>
        <w:rPr>
          <w:rFonts w:ascii="Bookman Old Style" w:hAnsi="Bookman Old Style" w:cs="BookmanOldStyle"/>
          <w:sz w:val="22"/>
          <w:szCs w:val="22"/>
        </w:rPr>
      </w:pPr>
    </w:p>
    <w:p w14:paraId="6316CBA0" w14:textId="77777777" w:rsidR="002B7A0C" w:rsidRPr="00F60350" w:rsidRDefault="002B7A0C" w:rsidP="000F10C4">
      <w:pPr>
        <w:autoSpaceDE w:val="0"/>
        <w:autoSpaceDN w:val="0"/>
        <w:adjustRightInd w:val="0"/>
        <w:jc w:val="both"/>
        <w:rPr>
          <w:rFonts w:ascii="Bookman Old Style" w:hAnsi="Bookman Old Style" w:cs="BookmanOldStyle"/>
          <w:b/>
          <w:sz w:val="22"/>
          <w:szCs w:val="22"/>
        </w:rPr>
      </w:pPr>
      <w:r w:rsidRPr="00F60350">
        <w:rPr>
          <w:rFonts w:ascii="Bookman Old Style" w:hAnsi="Bookman Old Style" w:cs="BookmanOldStyle"/>
          <w:b/>
          <w:sz w:val="22"/>
          <w:szCs w:val="22"/>
        </w:rPr>
        <w:t>ORDEN DEL DIA</w:t>
      </w:r>
    </w:p>
    <w:p w14:paraId="7C8EA146" w14:textId="77777777" w:rsidR="00C01DBA" w:rsidRDefault="00C01DBA" w:rsidP="000F10C4">
      <w:pPr>
        <w:autoSpaceDE w:val="0"/>
        <w:autoSpaceDN w:val="0"/>
        <w:adjustRightInd w:val="0"/>
        <w:jc w:val="both"/>
        <w:rPr>
          <w:rFonts w:ascii="Bookman Old Style" w:hAnsi="Bookman Old Style" w:cs="BookmanOldStyle"/>
          <w:sz w:val="22"/>
          <w:szCs w:val="22"/>
        </w:rPr>
      </w:pPr>
    </w:p>
    <w:p w14:paraId="06CDE6B4" w14:textId="77777777" w:rsidR="00DF03EE" w:rsidRPr="00DF03EE" w:rsidRDefault="00DF03EE" w:rsidP="00DF03EE">
      <w:pPr>
        <w:pStyle w:val="Prrafodelista"/>
        <w:numPr>
          <w:ilvl w:val="0"/>
          <w:numId w:val="12"/>
        </w:numPr>
        <w:rPr>
          <w:rFonts w:ascii="Bookman Old Style" w:hAnsi="Bookman Old Style"/>
          <w:sz w:val="24"/>
          <w:szCs w:val="24"/>
        </w:rPr>
      </w:pPr>
      <w:r w:rsidRPr="00DF03EE">
        <w:rPr>
          <w:rFonts w:ascii="Bookman Old Style" w:hAnsi="Bookman Old Style"/>
          <w:iCs/>
          <w:sz w:val="24"/>
          <w:szCs w:val="24"/>
        </w:rPr>
        <w:t>Presentación de la reforma de la carrera de ingeniería de Sistemas y computación</w:t>
      </w:r>
      <w:r w:rsidRPr="00DF03EE">
        <w:rPr>
          <w:rFonts w:ascii="Bookman Old Style" w:hAnsi="Bookman Old Style"/>
          <w:sz w:val="24"/>
          <w:szCs w:val="24"/>
        </w:rPr>
        <w:t xml:space="preserve">. </w:t>
      </w:r>
    </w:p>
    <w:p w14:paraId="24184D00" w14:textId="77777777" w:rsidR="00DF03EE" w:rsidRPr="00DF03EE" w:rsidRDefault="00DF03EE" w:rsidP="00DF03EE">
      <w:pPr>
        <w:pStyle w:val="Prrafodelista"/>
        <w:ind w:hanging="360"/>
        <w:rPr>
          <w:rFonts w:ascii="Bookman Old Style" w:hAnsi="Bookman Old Style"/>
          <w:sz w:val="24"/>
          <w:szCs w:val="24"/>
        </w:rPr>
      </w:pPr>
    </w:p>
    <w:p w14:paraId="534EC906" w14:textId="77777777" w:rsidR="00DF03EE" w:rsidRDefault="00DF03EE" w:rsidP="00DF03EE">
      <w:pPr>
        <w:pStyle w:val="Prrafodelista"/>
        <w:numPr>
          <w:ilvl w:val="0"/>
          <w:numId w:val="12"/>
        </w:numPr>
        <w:rPr>
          <w:rFonts w:ascii="Bookman Old Style" w:hAnsi="Bookman Old Style"/>
          <w:sz w:val="24"/>
          <w:szCs w:val="24"/>
        </w:rPr>
      </w:pPr>
      <w:r w:rsidRPr="00DF03EE">
        <w:rPr>
          <w:rFonts w:ascii="Bookman Old Style" w:hAnsi="Bookman Old Style"/>
          <w:sz w:val="24"/>
          <w:szCs w:val="24"/>
        </w:rPr>
        <w:t xml:space="preserve">Solicitud de ascenso de profesores en los Departamento Electrónica y Ciencias de la Computación y Departamento de Ingeniería Civil e Industria. </w:t>
      </w:r>
    </w:p>
    <w:p w14:paraId="1082C4B9" w14:textId="77777777" w:rsidR="00DF03EE" w:rsidRPr="00DF03EE" w:rsidRDefault="00DF03EE" w:rsidP="00DF03EE">
      <w:pPr>
        <w:rPr>
          <w:rFonts w:ascii="Bookman Old Style" w:hAnsi="Bookman Old Style"/>
          <w:sz w:val="24"/>
          <w:szCs w:val="24"/>
        </w:rPr>
      </w:pPr>
    </w:p>
    <w:p w14:paraId="03C1A302" w14:textId="77777777" w:rsidR="00DF03EE" w:rsidRDefault="00DF03EE" w:rsidP="00DF03EE">
      <w:pPr>
        <w:pStyle w:val="Prrafodelista"/>
        <w:numPr>
          <w:ilvl w:val="0"/>
          <w:numId w:val="12"/>
        </w:numPr>
        <w:rPr>
          <w:rFonts w:ascii="Bookman Old Style" w:hAnsi="Bookman Old Style"/>
          <w:sz w:val="24"/>
          <w:szCs w:val="24"/>
        </w:rPr>
      </w:pPr>
      <w:r w:rsidRPr="00DF03EE">
        <w:rPr>
          <w:rFonts w:ascii="Bookman Old Style" w:hAnsi="Bookman Old Style"/>
          <w:sz w:val="24"/>
          <w:szCs w:val="24"/>
        </w:rPr>
        <w:t xml:space="preserve">Informe Sabático del Profesor Gustavo </w:t>
      </w:r>
      <w:proofErr w:type="spellStart"/>
      <w:r w:rsidRPr="00DF03EE">
        <w:rPr>
          <w:rFonts w:ascii="Bookman Old Style" w:hAnsi="Bookman Old Style"/>
          <w:sz w:val="24"/>
          <w:szCs w:val="24"/>
        </w:rPr>
        <w:t>Kattan</w:t>
      </w:r>
      <w:proofErr w:type="spellEnd"/>
      <w:r w:rsidRPr="00DF03EE">
        <w:rPr>
          <w:rFonts w:ascii="Bookman Old Style" w:hAnsi="Bookman Old Style"/>
          <w:sz w:val="24"/>
          <w:szCs w:val="24"/>
        </w:rPr>
        <w:t xml:space="preserve">. </w:t>
      </w:r>
    </w:p>
    <w:p w14:paraId="3697473D" w14:textId="77777777" w:rsidR="00DF03EE" w:rsidRPr="00DF03EE" w:rsidRDefault="00DF03EE" w:rsidP="00DF03EE">
      <w:pPr>
        <w:rPr>
          <w:rFonts w:ascii="Bookman Old Style" w:hAnsi="Bookman Old Style"/>
          <w:sz w:val="24"/>
          <w:szCs w:val="24"/>
        </w:rPr>
      </w:pPr>
    </w:p>
    <w:p w14:paraId="6494BBE3" w14:textId="77777777" w:rsidR="00DF03EE" w:rsidRDefault="00DF03EE" w:rsidP="00DF03EE">
      <w:pPr>
        <w:pStyle w:val="Prrafodelista"/>
        <w:numPr>
          <w:ilvl w:val="0"/>
          <w:numId w:val="12"/>
        </w:numPr>
        <w:rPr>
          <w:rFonts w:ascii="Bookman Old Style" w:hAnsi="Bookman Old Style"/>
          <w:sz w:val="24"/>
          <w:szCs w:val="24"/>
        </w:rPr>
      </w:pPr>
      <w:r w:rsidRPr="00DF03EE">
        <w:rPr>
          <w:rFonts w:ascii="Bookman Old Style" w:hAnsi="Bookman Old Style"/>
          <w:sz w:val="24"/>
          <w:szCs w:val="24"/>
        </w:rPr>
        <w:t xml:space="preserve">Mención de honor trabajo de grado para octubre de 2016 </w:t>
      </w:r>
    </w:p>
    <w:p w14:paraId="38F8CD4E" w14:textId="77777777" w:rsidR="007F1519" w:rsidRPr="007F1519" w:rsidRDefault="007F1519" w:rsidP="007F1519">
      <w:pPr>
        <w:pStyle w:val="Prrafodelista"/>
        <w:rPr>
          <w:rFonts w:ascii="Bookman Old Style" w:hAnsi="Bookman Old Style"/>
          <w:sz w:val="24"/>
          <w:szCs w:val="24"/>
        </w:rPr>
      </w:pPr>
    </w:p>
    <w:p w14:paraId="3BE8FB02" w14:textId="77777777" w:rsidR="007F1519" w:rsidRDefault="007F1519" w:rsidP="00DF03EE">
      <w:pPr>
        <w:pStyle w:val="Prrafodelista"/>
        <w:numPr>
          <w:ilvl w:val="0"/>
          <w:numId w:val="12"/>
        </w:numPr>
        <w:rPr>
          <w:rFonts w:ascii="Bookman Old Style" w:hAnsi="Bookman Old Style"/>
          <w:sz w:val="24"/>
          <w:szCs w:val="24"/>
        </w:rPr>
      </w:pPr>
      <w:r>
        <w:rPr>
          <w:rFonts w:ascii="Bookman Old Style" w:hAnsi="Bookman Old Style"/>
          <w:sz w:val="24"/>
          <w:szCs w:val="24"/>
        </w:rPr>
        <w:t>Varios.</w:t>
      </w:r>
    </w:p>
    <w:p w14:paraId="73F2551D" w14:textId="77777777" w:rsidR="00DF03EE" w:rsidRDefault="00DF03EE" w:rsidP="00DF03EE">
      <w:pPr>
        <w:pStyle w:val="Prrafodelista"/>
        <w:rPr>
          <w:rFonts w:ascii="Bookman Old Style" w:hAnsi="Bookman Old Style"/>
          <w:sz w:val="24"/>
          <w:szCs w:val="24"/>
        </w:rPr>
      </w:pPr>
    </w:p>
    <w:p w14:paraId="32B82E20" w14:textId="77777777" w:rsidR="00FF2B76" w:rsidRDefault="00FF2B76" w:rsidP="000F10C4">
      <w:pPr>
        <w:autoSpaceDE w:val="0"/>
        <w:autoSpaceDN w:val="0"/>
        <w:adjustRightInd w:val="0"/>
        <w:jc w:val="both"/>
        <w:rPr>
          <w:rFonts w:ascii="Bookman Old Style" w:hAnsi="Bookman Old Style"/>
          <w:sz w:val="24"/>
          <w:szCs w:val="24"/>
        </w:rPr>
      </w:pPr>
    </w:p>
    <w:p w14:paraId="5ECE4D60" w14:textId="77777777" w:rsidR="004E6BAD" w:rsidRDefault="005C5CFC" w:rsidP="000F10C4">
      <w:pPr>
        <w:autoSpaceDE w:val="0"/>
        <w:autoSpaceDN w:val="0"/>
        <w:adjustRightInd w:val="0"/>
        <w:jc w:val="both"/>
        <w:rPr>
          <w:rFonts w:ascii="Bookman Old Style" w:hAnsi="Bookman Old Style" w:cs="BookmanOldStyle"/>
          <w:b/>
          <w:sz w:val="22"/>
          <w:szCs w:val="22"/>
        </w:rPr>
      </w:pPr>
      <w:r w:rsidRPr="00F60350">
        <w:rPr>
          <w:rFonts w:ascii="Bookman Old Style" w:hAnsi="Bookman Old Style" w:cs="BookmanOldStyle"/>
          <w:b/>
          <w:sz w:val="22"/>
          <w:szCs w:val="22"/>
        </w:rPr>
        <w:t>DESARROLLO</w:t>
      </w:r>
    </w:p>
    <w:p w14:paraId="2B7B4E38" w14:textId="5F60491E" w:rsidR="00A354C5" w:rsidRDefault="00FF2B76" w:rsidP="000F10C4">
      <w:pPr>
        <w:autoSpaceDE w:val="0"/>
        <w:autoSpaceDN w:val="0"/>
        <w:adjustRightInd w:val="0"/>
        <w:jc w:val="both"/>
        <w:rPr>
          <w:rFonts w:ascii="Bookman Old Style" w:hAnsi="Bookman Old Style" w:cs="BookmanOldStyle"/>
          <w:sz w:val="22"/>
          <w:szCs w:val="22"/>
        </w:rPr>
      </w:pPr>
      <w:r>
        <w:rPr>
          <w:rFonts w:ascii="Bookman Old Style" w:hAnsi="Bookman Old Style" w:cs="BookmanOldStyle"/>
          <w:sz w:val="22"/>
          <w:szCs w:val="22"/>
        </w:rPr>
        <w:t>El Decano comunica al Consejo de la Facultad</w:t>
      </w:r>
      <w:r w:rsidR="00B4626B">
        <w:rPr>
          <w:rFonts w:ascii="Bookman Old Style" w:hAnsi="Bookman Old Style" w:cs="BookmanOldStyle"/>
          <w:sz w:val="22"/>
          <w:szCs w:val="22"/>
        </w:rPr>
        <w:t>.</w:t>
      </w:r>
      <w:r>
        <w:rPr>
          <w:rFonts w:ascii="Bookman Old Style" w:hAnsi="Bookman Old Style" w:cs="BookmanOldStyle"/>
          <w:sz w:val="22"/>
          <w:szCs w:val="22"/>
        </w:rPr>
        <w:t xml:space="preserve"> </w:t>
      </w:r>
      <w:r w:rsidR="00B4626B">
        <w:rPr>
          <w:rFonts w:ascii="Bookman Old Style" w:hAnsi="Bookman Old Style" w:cs="BookmanOldStyle"/>
          <w:sz w:val="22"/>
          <w:szCs w:val="22"/>
        </w:rPr>
        <w:t>El recibimiento de</w:t>
      </w:r>
      <w:r>
        <w:rPr>
          <w:rFonts w:ascii="Bookman Old Style" w:hAnsi="Bookman Old Style" w:cs="BookmanOldStyle"/>
          <w:sz w:val="22"/>
          <w:szCs w:val="22"/>
        </w:rPr>
        <w:t xml:space="preserve"> </w:t>
      </w:r>
      <w:r w:rsidR="00C449F7">
        <w:rPr>
          <w:rFonts w:ascii="Bookman Old Style" w:hAnsi="Bookman Old Style" w:cs="BookmanOldStyle"/>
          <w:sz w:val="22"/>
          <w:szCs w:val="22"/>
        </w:rPr>
        <w:t>la acreditación</w:t>
      </w:r>
      <w:r w:rsidR="00EE299F">
        <w:rPr>
          <w:rFonts w:ascii="Bookman Old Style" w:hAnsi="Bookman Old Style" w:cs="BookmanOldStyle"/>
          <w:sz w:val="22"/>
          <w:szCs w:val="22"/>
        </w:rPr>
        <w:t xml:space="preserve"> internacional ABET</w:t>
      </w:r>
      <w:r w:rsidR="00C449F7">
        <w:rPr>
          <w:rFonts w:ascii="Bookman Old Style" w:hAnsi="Bookman Old Style" w:cs="BookmanOldStyle"/>
          <w:sz w:val="22"/>
          <w:szCs w:val="22"/>
        </w:rPr>
        <w:t xml:space="preserve"> de las carreras de Ingenierí</w:t>
      </w:r>
      <w:r w:rsidR="00FB1033">
        <w:rPr>
          <w:rFonts w:ascii="Bookman Old Style" w:hAnsi="Bookman Old Style" w:cs="BookmanOldStyle"/>
          <w:sz w:val="22"/>
          <w:szCs w:val="22"/>
        </w:rPr>
        <w:t>a, esto es un gran logro</w:t>
      </w:r>
      <w:r w:rsidR="004325EC">
        <w:rPr>
          <w:rFonts w:ascii="Bookman Old Style" w:hAnsi="Bookman Old Style" w:cs="BookmanOldStyle"/>
          <w:sz w:val="22"/>
          <w:szCs w:val="22"/>
        </w:rPr>
        <w:t xml:space="preserve"> para la Universidad.</w:t>
      </w:r>
      <w:r w:rsidR="00C449F7">
        <w:rPr>
          <w:rFonts w:ascii="Bookman Old Style" w:hAnsi="Bookman Old Style" w:cs="BookmanOldStyle"/>
          <w:sz w:val="22"/>
          <w:szCs w:val="22"/>
        </w:rPr>
        <w:t xml:space="preserve"> </w:t>
      </w:r>
      <w:r w:rsidR="004325EC">
        <w:rPr>
          <w:rFonts w:ascii="Bookman Old Style" w:hAnsi="Bookman Old Style" w:cs="BookmanOldStyle"/>
          <w:sz w:val="22"/>
          <w:szCs w:val="22"/>
        </w:rPr>
        <w:t>F</w:t>
      </w:r>
      <w:r w:rsidR="00C449F7">
        <w:rPr>
          <w:rFonts w:ascii="Bookman Old Style" w:hAnsi="Bookman Old Style" w:cs="BookmanOldStyle"/>
          <w:sz w:val="22"/>
          <w:szCs w:val="22"/>
        </w:rPr>
        <w:t xml:space="preserve">elicita al Doctor Jorge Francisco, directores de carreras profesores que </w:t>
      </w:r>
      <w:r w:rsidR="004325EC">
        <w:rPr>
          <w:rFonts w:ascii="Bookman Old Style" w:hAnsi="Bookman Old Style" w:cs="BookmanOldStyle"/>
          <w:sz w:val="22"/>
          <w:szCs w:val="22"/>
        </w:rPr>
        <w:t>colaboraron</w:t>
      </w:r>
      <w:r w:rsidR="00C449F7">
        <w:rPr>
          <w:rFonts w:ascii="Bookman Old Style" w:hAnsi="Bookman Old Style" w:cs="BookmanOldStyle"/>
          <w:sz w:val="22"/>
          <w:szCs w:val="22"/>
        </w:rPr>
        <w:t xml:space="preserve"> este </w:t>
      </w:r>
      <w:r w:rsidR="004325EC">
        <w:rPr>
          <w:rFonts w:ascii="Bookman Old Style" w:hAnsi="Bookman Old Style" w:cs="BookmanOldStyle"/>
          <w:sz w:val="22"/>
          <w:szCs w:val="22"/>
        </w:rPr>
        <w:t>resultado</w:t>
      </w:r>
      <w:r w:rsidR="00C449F7">
        <w:rPr>
          <w:rFonts w:ascii="Bookman Old Style" w:hAnsi="Bookman Old Style" w:cs="BookmanOldStyle"/>
          <w:sz w:val="22"/>
          <w:szCs w:val="22"/>
        </w:rPr>
        <w:t xml:space="preserve"> tan</w:t>
      </w:r>
      <w:r w:rsidR="004325EC">
        <w:rPr>
          <w:rFonts w:ascii="Bookman Old Style" w:hAnsi="Bookman Old Style" w:cs="BookmanOldStyle"/>
          <w:sz w:val="22"/>
          <w:szCs w:val="22"/>
        </w:rPr>
        <w:t xml:space="preserve"> significativo para la </w:t>
      </w:r>
      <w:r w:rsidR="00B831F1">
        <w:rPr>
          <w:rFonts w:ascii="Bookman Old Style" w:hAnsi="Bookman Old Style" w:cs="BookmanOldStyle"/>
          <w:sz w:val="22"/>
          <w:szCs w:val="22"/>
        </w:rPr>
        <w:t>Facultad; se</w:t>
      </w:r>
      <w:r w:rsidR="004325EC">
        <w:rPr>
          <w:rFonts w:ascii="Bookman Old Style" w:hAnsi="Bookman Old Style" w:cs="BookmanOldStyle"/>
          <w:sz w:val="22"/>
          <w:szCs w:val="22"/>
        </w:rPr>
        <w:t xml:space="preserve"> está programado la publicidad.</w:t>
      </w:r>
    </w:p>
    <w:p w14:paraId="347474DD" w14:textId="77777777" w:rsidR="00FF2B76" w:rsidRDefault="00FF2B76" w:rsidP="000F10C4">
      <w:pPr>
        <w:autoSpaceDE w:val="0"/>
        <w:autoSpaceDN w:val="0"/>
        <w:adjustRightInd w:val="0"/>
        <w:jc w:val="both"/>
        <w:rPr>
          <w:rFonts w:ascii="Bookman Old Style" w:hAnsi="Bookman Old Style" w:cs="BookmanOldStyle"/>
          <w:sz w:val="22"/>
          <w:szCs w:val="22"/>
        </w:rPr>
      </w:pPr>
    </w:p>
    <w:p w14:paraId="72B416CD" w14:textId="77777777" w:rsidR="00FF2B76" w:rsidRDefault="00FF2B76" w:rsidP="000F10C4">
      <w:pPr>
        <w:autoSpaceDE w:val="0"/>
        <w:autoSpaceDN w:val="0"/>
        <w:adjustRightInd w:val="0"/>
        <w:jc w:val="both"/>
        <w:rPr>
          <w:rFonts w:ascii="Bookman Old Style" w:hAnsi="Bookman Old Style" w:cs="BookmanOldStyle"/>
          <w:sz w:val="22"/>
          <w:szCs w:val="22"/>
        </w:rPr>
      </w:pPr>
    </w:p>
    <w:p w14:paraId="01DBB27C" w14:textId="77777777" w:rsidR="00EE299F" w:rsidRDefault="00EE299F" w:rsidP="000E209B">
      <w:pPr>
        <w:rPr>
          <w:rFonts w:ascii="Bookman Old Style" w:hAnsi="Bookman Old Style" w:cs="BookmanOldStyle"/>
          <w:sz w:val="22"/>
          <w:szCs w:val="22"/>
        </w:rPr>
      </w:pPr>
    </w:p>
    <w:p w14:paraId="645AE3D6" w14:textId="77777777" w:rsidR="00F8470E" w:rsidRPr="002F44DA" w:rsidRDefault="00FF2C55" w:rsidP="000E209B">
      <w:pPr>
        <w:rPr>
          <w:rFonts w:ascii="Bookman Old Style" w:hAnsi="Bookman Old Style"/>
          <w:iCs/>
          <w:sz w:val="24"/>
          <w:szCs w:val="24"/>
        </w:rPr>
      </w:pPr>
      <w:r>
        <w:rPr>
          <w:rFonts w:ascii="Bookman Old Style" w:hAnsi="Bookman Old Style" w:cs="BookmanOldStyle"/>
          <w:b/>
          <w:sz w:val="22"/>
          <w:szCs w:val="22"/>
        </w:rPr>
        <w:t>1</w:t>
      </w:r>
      <w:r w:rsidRPr="00AB5A4D">
        <w:rPr>
          <w:rFonts w:ascii="Bookman Old Style" w:hAnsi="Bookman Old Style" w:cs="BookmanOldStyle"/>
          <w:b/>
          <w:sz w:val="22"/>
          <w:szCs w:val="22"/>
        </w:rPr>
        <w:t xml:space="preserve">.  </w:t>
      </w:r>
      <w:r w:rsidR="00964BC0" w:rsidRPr="00964BC0">
        <w:rPr>
          <w:rFonts w:ascii="Bookman Old Style" w:hAnsi="Bookman Old Style"/>
          <w:b/>
          <w:iCs/>
          <w:sz w:val="24"/>
          <w:szCs w:val="24"/>
        </w:rPr>
        <w:t>Presentación de la reforma de la carrera de ingeniería de Sistemas y computación</w:t>
      </w:r>
    </w:p>
    <w:p w14:paraId="0DE369B5" w14:textId="5134C836" w:rsidR="003A518A" w:rsidRPr="00B66932" w:rsidRDefault="00B66932" w:rsidP="003A518A">
      <w:pPr>
        <w:autoSpaceDE w:val="0"/>
        <w:autoSpaceDN w:val="0"/>
        <w:adjustRightInd w:val="0"/>
        <w:jc w:val="both"/>
        <w:rPr>
          <w:rFonts w:ascii="Bookman Old Style" w:hAnsi="Bookman Old Style" w:cs="BookmanOldStyle"/>
          <w:sz w:val="22"/>
          <w:szCs w:val="22"/>
        </w:rPr>
      </w:pPr>
      <w:r>
        <w:rPr>
          <w:rFonts w:ascii="Bookman Old Style" w:hAnsi="Bookman Old Style" w:cs="BookmanOldStyle"/>
          <w:sz w:val="22"/>
          <w:szCs w:val="22"/>
        </w:rPr>
        <w:t xml:space="preserve">El Decano, </w:t>
      </w:r>
      <w:r w:rsidR="001E3855">
        <w:rPr>
          <w:rFonts w:ascii="Bookman Old Style" w:hAnsi="Bookman Old Style" w:cs="BookmanOldStyle"/>
          <w:sz w:val="22"/>
          <w:szCs w:val="22"/>
        </w:rPr>
        <w:t xml:space="preserve">recuerda </w:t>
      </w:r>
      <w:r w:rsidR="001E3855" w:rsidRPr="00B66932">
        <w:rPr>
          <w:rFonts w:ascii="Bookman Old Style" w:hAnsi="Bookman Old Style" w:cs="BookmanOldStyle"/>
          <w:sz w:val="22"/>
          <w:szCs w:val="22"/>
        </w:rPr>
        <w:t>al</w:t>
      </w:r>
      <w:ins w:id="0" w:author="Martha Janeth Salas" w:date="2016-09-19T13:32:00Z">
        <w:r w:rsidR="00D6581F" w:rsidRPr="00B66932">
          <w:rPr>
            <w:rFonts w:ascii="Bookman Old Style" w:hAnsi="Bookman Old Style" w:cs="BookmanOldStyle"/>
            <w:sz w:val="22"/>
            <w:szCs w:val="22"/>
          </w:rPr>
          <w:t xml:space="preserve"> Consejo de Facultad que el documento con la reforma de </w:t>
        </w:r>
      </w:ins>
      <w:ins w:id="1" w:author="Martha Janeth Salas" w:date="2016-09-19T13:34:00Z">
        <w:r w:rsidR="00D6581F" w:rsidRPr="00B66932">
          <w:rPr>
            <w:rFonts w:ascii="Bookman Old Style" w:hAnsi="Bookman Old Style" w:cs="BookmanOldStyle"/>
            <w:sz w:val="22"/>
            <w:szCs w:val="22"/>
          </w:rPr>
          <w:t>Ingeniería</w:t>
        </w:r>
      </w:ins>
      <w:ins w:id="2" w:author="Martha Janeth Salas" w:date="2016-09-19T13:32:00Z">
        <w:r w:rsidR="00D6581F" w:rsidRPr="00B66932">
          <w:rPr>
            <w:rFonts w:ascii="Bookman Old Style" w:hAnsi="Bookman Old Style" w:cs="BookmanOldStyle"/>
            <w:sz w:val="22"/>
            <w:szCs w:val="22"/>
          </w:rPr>
          <w:t xml:space="preserve"> de Sistemas y computación se </w:t>
        </w:r>
      </w:ins>
      <w:ins w:id="3" w:author="Martha Janeth Salas" w:date="2016-09-19T13:34:00Z">
        <w:r w:rsidR="00D6581F" w:rsidRPr="00B66932">
          <w:rPr>
            <w:rFonts w:ascii="Bookman Old Style" w:hAnsi="Bookman Old Style" w:cs="BookmanOldStyle"/>
            <w:sz w:val="22"/>
            <w:szCs w:val="22"/>
          </w:rPr>
          <w:t>envió</w:t>
        </w:r>
      </w:ins>
      <w:ins w:id="4" w:author="Martha Janeth Salas" w:date="2016-09-19T13:32:00Z">
        <w:r w:rsidR="00D6581F" w:rsidRPr="00B66932">
          <w:rPr>
            <w:rFonts w:ascii="Bookman Old Style" w:hAnsi="Bookman Old Style" w:cs="BookmanOldStyle"/>
            <w:sz w:val="22"/>
            <w:szCs w:val="22"/>
          </w:rPr>
          <w:t xml:space="preserve"> con anterioridad y designo dos personas para que</w:t>
        </w:r>
      </w:ins>
      <w:ins w:id="5" w:author="Martha Janeth Salas" w:date="2016-09-19T13:34:00Z">
        <w:r w:rsidR="00D6581F" w:rsidRPr="00B66932">
          <w:rPr>
            <w:rFonts w:ascii="Bookman Old Style" w:hAnsi="Bookman Old Style" w:cs="BookmanOldStyle"/>
            <w:sz w:val="22"/>
            <w:szCs w:val="22"/>
          </w:rPr>
          <w:t xml:space="preserve"> </w:t>
        </w:r>
      </w:ins>
      <w:ins w:id="6" w:author="Martha Janeth Salas" w:date="2016-09-19T13:37:00Z">
        <w:r w:rsidR="00BC14A9" w:rsidRPr="00B66932">
          <w:rPr>
            <w:rFonts w:ascii="Bookman Old Style" w:hAnsi="Bookman Old Style" w:cs="BookmanOldStyle"/>
            <w:sz w:val="22"/>
            <w:szCs w:val="22"/>
          </w:rPr>
          <w:t>hagan la</w:t>
        </w:r>
      </w:ins>
      <w:ins w:id="7" w:author="Martha Janeth Salas" w:date="2016-09-19T13:32:00Z">
        <w:r w:rsidR="00D6581F" w:rsidRPr="00B66932">
          <w:rPr>
            <w:rFonts w:ascii="Bookman Old Style" w:hAnsi="Bookman Old Style" w:cs="BookmanOldStyle"/>
            <w:sz w:val="22"/>
            <w:szCs w:val="22"/>
          </w:rPr>
          <w:t xml:space="preserve"> </w:t>
        </w:r>
      </w:ins>
      <w:r w:rsidR="000A635B" w:rsidRPr="00B66932">
        <w:rPr>
          <w:rFonts w:ascii="Bookman Old Style" w:hAnsi="Bookman Old Style" w:cs="BookmanOldStyle"/>
          <w:sz w:val="22"/>
          <w:szCs w:val="22"/>
        </w:rPr>
        <w:t xml:space="preserve">lectura </w:t>
      </w:r>
      <w:r w:rsidR="000A635B">
        <w:rPr>
          <w:rFonts w:ascii="Bookman Old Style" w:hAnsi="Bookman Old Style" w:cs="BookmanOldStyle"/>
          <w:sz w:val="22"/>
          <w:szCs w:val="22"/>
        </w:rPr>
        <w:t>crítica</w:t>
      </w:r>
      <w:r w:rsidR="00EE299F">
        <w:rPr>
          <w:rFonts w:ascii="Bookman Old Style" w:hAnsi="Bookman Old Style" w:cs="BookmanOldStyle"/>
          <w:sz w:val="22"/>
          <w:szCs w:val="22"/>
        </w:rPr>
        <w:t xml:space="preserve"> </w:t>
      </w:r>
      <w:r w:rsidR="00ED68BB">
        <w:rPr>
          <w:rFonts w:ascii="Bookman Old Style" w:hAnsi="Bookman Old Style" w:cs="BookmanOldStyle"/>
          <w:sz w:val="22"/>
          <w:szCs w:val="22"/>
        </w:rPr>
        <w:t xml:space="preserve">para que nos den </w:t>
      </w:r>
      <w:proofErr w:type="gramStart"/>
      <w:r w:rsidR="00ED68BB">
        <w:rPr>
          <w:rFonts w:ascii="Bookman Old Style" w:hAnsi="Bookman Old Style" w:cs="BookmanOldStyle"/>
          <w:sz w:val="22"/>
          <w:szCs w:val="22"/>
        </w:rPr>
        <w:t>las recomendación</w:t>
      </w:r>
      <w:proofErr w:type="gramEnd"/>
      <w:r w:rsidR="00ED68BB">
        <w:rPr>
          <w:rFonts w:ascii="Bookman Old Style" w:hAnsi="Bookman Old Style" w:cs="BookmanOldStyle"/>
          <w:sz w:val="22"/>
          <w:szCs w:val="22"/>
        </w:rPr>
        <w:t xml:space="preserve"> y </w:t>
      </w:r>
      <w:ins w:id="8" w:author="Martha Janeth Salas" w:date="2016-09-19T13:32:00Z">
        <w:r w:rsidR="00D6581F" w:rsidRPr="00B66932">
          <w:rPr>
            <w:rFonts w:ascii="Bookman Old Style" w:hAnsi="Bookman Old Style" w:cs="BookmanOldStyle"/>
            <w:sz w:val="22"/>
            <w:szCs w:val="22"/>
          </w:rPr>
          <w:t>observaciones al respec</w:t>
        </w:r>
      </w:ins>
      <w:r w:rsidR="00ED68BB">
        <w:rPr>
          <w:rFonts w:ascii="Bookman Old Style" w:hAnsi="Bookman Old Style" w:cs="BookmanOldStyle"/>
          <w:sz w:val="22"/>
          <w:szCs w:val="22"/>
        </w:rPr>
        <w:t>t</w:t>
      </w:r>
      <w:r w:rsidR="0051093F">
        <w:rPr>
          <w:rFonts w:ascii="Bookman Old Style" w:hAnsi="Bookman Old Style" w:cs="BookmanOldStyle"/>
          <w:sz w:val="22"/>
          <w:szCs w:val="22"/>
        </w:rPr>
        <w:t>o</w:t>
      </w:r>
      <w:r w:rsidR="00ED68BB">
        <w:rPr>
          <w:rFonts w:ascii="Bookman Old Style" w:hAnsi="Bookman Old Style" w:cs="BookmanOldStyle"/>
          <w:sz w:val="22"/>
          <w:szCs w:val="22"/>
        </w:rPr>
        <w:t>.</w:t>
      </w:r>
      <w:r>
        <w:rPr>
          <w:rFonts w:ascii="Bookman Old Style" w:hAnsi="Bookman Old Style" w:cs="BookmanOldStyle"/>
          <w:sz w:val="22"/>
          <w:szCs w:val="22"/>
        </w:rPr>
        <w:t xml:space="preserve"> Se concede </w:t>
      </w:r>
      <w:r w:rsidR="00DF01E2" w:rsidRPr="003A518A">
        <w:rPr>
          <w:rFonts w:ascii="Bookman Old Style" w:hAnsi="Bookman Old Style" w:cs="BookmanOldStyle"/>
          <w:sz w:val="22"/>
          <w:szCs w:val="22"/>
        </w:rPr>
        <w:t xml:space="preserve">la palabra al Doctor Andrés </w:t>
      </w:r>
      <w:r w:rsidR="003A518A" w:rsidRPr="003A518A">
        <w:rPr>
          <w:rFonts w:ascii="Bookman Old Style" w:hAnsi="Bookman Old Style" w:cs="BookmanOldStyle"/>
          <w:sz w:val="22"/>
          <w:szCs w:val="22"/>
        </w:rPr>
        <w:t xml:space="preserve">Navarro, quien hace la presentación </w:t>
      </w:r>
      <w:r w:rsidR="0051093F">
        <w:rPr>
          <w:rFonts w:ascii="Bookman Old Style" w:hAnsi="Bookman Old Style" w:cs="BookmanOldStyle"/>
          <w:sz w:val="22"/>
          <w:szCs w:val="22"/>
        </w:rPr>
        <w:t>e informa</w:t>
      </w:r>
      <w:r w:rsidR="00BB0149">
        <w:rPr>
          <w:rFonts w:ascii="Bookman Old Style" w:hAnsi="Bookman Old Style" w:cs="BookmanOldStyle"/>
          <w:sz w:val="22"/>
          <w:szCs w:val="22"/>
        </w:rPr>
        <w:t xml:space="preserve"> que trato de resolver todas las inquietudes de la vicerrectoría</w:t>
      </w:r>
      <w:r w:rsidR="00711EC5">
        <w:rPr>
          <w:rFonts w:ascii="Bookman Old Style" w:hAnsi="Bookman Old Style" w:cs="BookmanOldStyle"/>
          <w:sz w:val="22"/>
          <w:szCs w:val="22"/>
        </w:rPr>
        <w:t xml:space="preserve"> académica y se reunió</w:t>
      </w:r>
      <w:r w:rsidR="00BB0149">
        <w:rPr>
          <w:rFonts w:ascii="Bookman Old Style" w:hAnsi="Bookman Old Style" w:cs="BookmanOldStyle"/>
          <w:sz w:val="22"/>
          <w:szCs w:val="22"/>
        </w:rPr>
        <w:t xml:space="preserve"> con todos los involucrados en la reforma. </w:t>
      </w:r>
      <w:r w:rsidR="003A518A" w:rsidRPr="003A518A">
        <w:rPr>
          <w:rFonts w:ascii="Bookman Old Style" w:hAnsi="Bookman Old Style" w:cs="BookmanOldStyle"/>
          <w:sz w:val="22"/>
          <w:szCs w:val="22"/>
        </w:rPr>
        <w:t xml:space="preserve"> </w:t>
      </w:r>
      <w:r w:rsidR="003A518A" w:rsidRPr="003A518A">
        <w:rPr>
          <w:rFonts w:ascii="Bookman Old Style" w:hAnsi="Bookman Old Style"/>
          <w:sz w:val="22"/>
          <w:szCs w:val="22"/>
        </w:rPr>
        <w:t>(Ver anexo uno).</w:t>
      </w:r>
    </w:p>
    <w:p w14:paraId="685AEA84" w14:textId="77777777" w:rsidR="003A518A" w:rsidRPr="003A518A" w:rsidRDefault="003A518A" w:rsidP="003A518A">
      <w:pPr>
        <w:autoSpaceDE w:val="0"/>
        <w:autoSpaceDN w:val="0"/>
        <w:adjustRightInd w:val="0"/>
        <w:jc w:val="both"/>
        <w:rPr>
          <w:rFonts w:ascii="Bookman Old Style" w:hAnsi="Bookman Old Style"/>
          <w:sz w:val="22"/>
          <w:szCs w:val="22"/>
        </w:rPr>
      </w:pPr>
    </w:p>
    <w:p w14:paraId="72F5D7A5" w14:textId="3B3787CC" w:rsidR="00226D18" w:rsidRDefault="003A518A" w:rsidP="0047653F">
      <w:pPr>
        <w:autoSpaceDE w:val="0"/>
        <w:autoSpaceDN w:val="0"/>
        <w:adjustRightInd w:val="0"/>
        <w:jc w:val="both"/>
        <w:rPr>
          <w:rFonts w:ascii="Bookman Old Style" w:hAnsi="Bookman Old Style"/>
          <w:sz w:val="22"/>
          <w:szCs w:val="22"/>
        </w:rPr>
      </w:pPr>
      <w:r w:rsidRPr="008C47F8">
        <w:rPr>
          <w:rFonts w:ascii="Bookman Old Style" w:hAnsi="Bookman Old Style" w:cs="BookmanOldStyle"/>
          <w:sz w:val="22"/>
          <w:szCs w:val="22"/>
        </w:rPr>
        <w:t xml:space="preserve">La </w:t>
      </w:r>
      <w:r w:rsidRPr="008C47F8">
        <w:rPr>
          <w:rFonts w:ascii="Bookman Old Style" w:hAnsi="Bookman Old Style"/>
          <w:sz w:val="22"/>
          <w:szCs w:val="22"/>
        </w:rPr>
        <w:t xml:space="preserve">propuesta de reforma se enfoca en ajustar </w:t>
      </w:r>
      <w:r w:rsidR="006E0AE6" w:rsidRPr="008C47F8">
        <w:rPr>
          <w:rFonts w:ascii="Bookman Old Style" w:hAnsi="Bookman Old Style"/>
          <w:sz w:val="22"/>
          <w:szCs w:val="22"/>
        </w:rPr>
        <w:t>al plan</w:t>
      </w:r>
      <w:r w:rsidRPr="008C47F8">
        <w:rPr>
          <w:rFonts w:ascii="Bookman Old Style" w:hAnsi="Bookman Old Style"/>
          <w:sz w:val="22"/>
          <w:szCs w:val="22"/>
        </w:rPr>
        <w:t xml:space="preserve"> de ingeniería </w:t>
      </w:r>
      <w:r w:rsidR="008C47F8">
        <w:rPr>
          <w:rFonts w:ascii="Bookman Old Style" w:hAnsi="Bookman Old Style"/>
          <w:sz w:val="22"/>
          <w:szCs w:val="22"/>
        </w:rPr>
        <w:t>de sistemas y computación</w:t>
      </w:r>
      <w:r w:rsidRPr="008C47F8">
        <w:rPr>
          <w:rFonts w:ascii="Bookman Old Style" w:hAnsi="Bookman Old Style"/>
          <w:sz w:val="22"/>
          <w:szCs w:val="22"/>
        </w:rPr>
        <w:t xml:space="preserve"> de la Javeriana Cali que es corte internacional al momento actual a orientaciones internacionales</w:t>
      </w:r>
      <w:r w:rsidR="00B66932">
        <w:rPr>
          <w:rFonts w:ascii="Bookman Old Style" w:hAnsi="Bookman Old Style"/>
          <w:sz w:val="22"/>
          <w:szCs w:val="22"/>
        </w:rPr>
        <w:t xml:space="preserve"> de la sociedad de la ACM/IEEE,</w:t>
      </w:r>
      <w:r w:rsidRPr="008C47F8">
        <w:rPr>
          <w:rFonts w:ascii="Bookman Old Style" w:hAnsi="Bookman Old Style"/>
          <w:sz w:val="22"/>
          <w:szCs w:val="22"/>
        </w:rPr>
        <w:t xml:space="preserve"> que es la entidad que define los requerimientos míni</w:t>
      </w:r>
      <w:r w:rsidR="002F44DA">
        <w:rPr>
          <w:rFonts w:ascii="Bookman Old Style" w:hAnsi="Bookman Old Style"/>
          <w:sz w:val="22"/>
          <w:szCs w:val="22"/>
        </w:rPr>
        <w:t xml:space="preserve">mos que debe tener una carrera, </w:t>
      </w:r>
      <w:r w:rsidR="00547F23">
        <w:rPr>
          <w:rFonts w:ascii="Bookman Old Style" w:hAnsi="Bookman Old Style"/>
          <w:sz w:val="22"/>
          <w:szCs w:val="22"/>
        </w:rPr>
        <w:t xml:space="preserve">que el </w:t>
      </w:r>
      <w:r w:rsidRPr="008C47F8">
        <w:rPr>
          <w:rFonts w:ascii="Bookman Old Style" w:hAnsi="Bookman Old Style"/>
          <w:sz w:val="22"/>
          <w:szCs w:val="22"/>
        </w:rPr>
        <w:t xml:space="preserve">programa sea pertinente de acuerdo a los requerimientos del ejercicio de la profesión, ya sea en el ámbito industrial, científico, educacional o del ejercicio libre. </w:t>
      </w:r>
    </w:p>
    <w:p w14:paraId="1AC249E2" w14:textId="2A991F6C" w:rsidR="0047653F" w:rsidRDefault="0047653F" w:rsidP="0047653F">
      <w:pPr>
        <w:autoSpaceDE w:val="0"/>
        <w:autoSpaceDN w:val="0"/>
        <w:adjustRightInd w:val="0"/>
        <w:jc w:val="both"/>
        <w:rPr>
          <w:rFonts w:ascii="Bookman Old Style" w:hAnsi="Bookman Old Style"/>
          <w:sz w:val="22"/>
          <w:szCs w:val="22"/>
        </w:rPr>
      </w:pPr>
    </w:p>
    <w:p w14:paraId="4F572E2D" w14:textId="77777777" w:rsidR="0047653F" w:rsidRPr="0047653F" w:rsidRDefault="0047653F" w:rsidP="0047653F">
      <w:pPr>
        <w:autoSpaceDE w:val="0"/>
        <w:autoSpaceDN w:val="0"/>
        <w:adjustRightInd w:val="0"/>
        <w:jc w:val="both"/>
        <w:rPr>
          <w:rFonts w:ascii="Bookman Old Style" w:hAnsi="Bookman Old Style" w:cs="BookmanOldStyle"/>
          <w:sz w:val="22"/>
          <w:szCs w:val="22"/>
        </w:rPr>
      </w:pPr>
    </w:p>
    <w:p w14:paraId="5C5ED657" w14:textId="0EDDF066" w:rsidR="00417F71" w:rsidRDefault="003A518A" w:rsidP="00417F71">
      <w:pPr>
        <w:pStyle w:val="Default"/>
        <w:rPr>
          <w:rFonts w:ascii="Bookman Old Style" w:hAnsi="Bookman Old Style"/>
          <w:sz w:val="22"/>
          <w:szCs w:val="22"/>
        </w:rPr>
      </w:pPr>
      <w:r w:rsidRPr="008C47F8">
        <w:rPr>
          <w:rFonts w:ascii="Bookman Old Style" w:hAnsi="Bookman Old Style"/>
          <w:sz w:val="22"/>
          <w:szCs w:val="22"/>
        </w:rPr>
        <w:t>La reforma curricular se puede resumir como se indica a continuación:</w:t>
      </w:r>
    </w:p>
    <w:p w14:paraId="735C2C01" w14:textId="77777777" w:rsidR="0078089C" w:rsidRPr="008C47F8" w:rsidRDefault="0078089C" w:rsidP="00417F71">
      <w:pPr>
        <w:pStyle w:val="Default"/>
        <w:rPr>
          <w:rFonts w:ascii="Bookman Old Style" w:hAnsi="Bookman Old Style"/>
          <w:sz w:val="22"/>
          <w:szCs w:val="22"/>
        </w:rPr>
      </w:pPr>
    </w:p>
    <w:p w14:paraId="3D51BC1F" w14:textId="77777777" w:rsidR="008C47F8" w:rsidRPr="008C47F8" w:rsidRDefault="008C47F8" w:rsidP="00D50002">
      <w:pPr>
        <w:pStyle w:val="Default"/>
        <w:numPr>
          <w:ilvl w:val="0"/>
          <w:numId w:val="22"/>
        </w:numPr>
        <w:rPr>
          <w:rFonts w:ascii="Bookman Old Style" w:hAnsi="Bookman Old Style"/>
          <w:sz w:val="22"/>
          <w:szCs w:val="22"/>
        </w:rPr>
      </w:pPr>
      <w:r w:rsidRPr="008C47F8">
        <w:rPr>
          <w:rFonts w:ascii="Bookman Old Style" w:hAnsi="Bookman Old Style"/>
          <w:sz w:val="22"/>
          <w:szCs w:val="22"/>
        </w:rPr>
        <w:t>El plan de estudio es de 170 créditos</w:t>
      </w:r>
      <w:r w:rsidR="00C941EA">
        <w:rPr>
          <w:rFonts w:ascii="Bookman Old Style" w:hAnsi="Bookman Old Style"/>
          <w:sz w:val="22"/>
          <w:szCs w:val="22"/>
        </w:rPr>
        <w:t xml:space="preserve">, distribuidos así: 126 núcleo fundamental; 18 </w:t>
      </w:r>
      <w:r w:rsidR="0088796A">
        <w:rPr>
          <w:rFonts w:ascii="Bookman Old Style" w:hAnsi="Bookman Old Style"/>
          <w:sz w:val="22"/>
          <w:szCs w:val="22"/>
        </w:rPr>
        <w:t>créditos</w:t>
      </w:r>
      <w:r w:rsidR="00C941EA">
        <w:rPr>
          <w:rFonts w:ascii="Bookman Old Style" w:hAnsi="Bookman Old Style"/>
          <w:sz w:val="22"/>
          <w:szCs w:val="22"/>
        </w:rPr>
        <w:t xml:space="preserve"> en énfasis, 14 créditos en electivas y 2 créditos en opción complementaria.</w:t>
      </w:r>
    </w:p>
    <w:p w14:paraId="03AAB60D" w14:textId="7021E8AA" w:rsidR="008C47F8" w:rsidRDefault="008C47F8" w:rsidP="008C47F8">
      <w:pPr>
        <w:pStyle w:val="Default"/>
        <w:numPr>
          <w:ilvl w:val="0"/>
          <w:numId w:val="22"/>
        </w:numPr>
        <w:rPr>
          <w:rFonts w:ascii="Bookman Old Style" w:hAnsi="Bookman Old Style"/>
          <w:sz w:val="22"/>
          <w:szCs w:val="22"/>
        </w:rPr>
      </w:pPr>
      <w:r w:rsidRPr="008C47F8">
        <w:rPr>
          <w:rFonts w:ascii="Bookman Old Style" w:hAnsi="Bookman Old Style"/>
          <w:sz w:val="22"/>
          <w:szCs w:val="22"/>
        </w:rPr>
        <w:t xml:space="preserve">Tiene dos énfasis nuevos llamados: a) </w:t>
      </w:r>
      <w:r w:rsidR="00654BF1">
        <w:rPr>
          <w:rFonts w:ascii="Bookman Old Style" w:hAnsi="Bookman Old Style"/>
          <w:sz w:val="22"/>
          <w:szCs w:val="22"/>
        </w:rPr>
        <w:t>Videojuegos</w:t>
      </w:r>
      <w:r w:rsidRPr="008C47F8">
        <w:rPr>
          <w:rFonts w:ascii="Bookman Old Style" w:hAnsi="Bookman Old Style"/>
          <w:sz w:val="22"/>
          <w:szCs w:val="22"/>
        </w:rPr>
        <w:t xml:space="preserve"> y Sistemas Interactivos, b) </w:t>
      </w:r>
      <w:r w:rsidR="00654BF1">
        <w:rPr>
          <w:rFonts w:ascii="Bookman Old Style" w:hAnsi="Bookman Old Style"/>
          <w:sz w:val="22"/>
          <w:szCs w:val="22"/>
        </w:rPr>
        <w:t>Ingeniería de Datos</w:t>
      </w:r>
      <w:r w:rsidRPr="008C47F8">
        <w:rPr>
          <w:rFonts w:ascii="Bookman Old Style" w:hAnsi="Bookman Old Style"/>
          <w:sz w:val="22"/>
          <w:szCs w:val="22"/>
        </w:rPr>
        <w:t>.</w:t>
      </w:r>
    </w:p>
    <w:p w14:paraId="4716BA75" w14:textId="5FE7A4E3" w:rsidR="004A739F" w:rsidRDefault="004A739F" w:rsidP="008C47F8">
      <w:pPr>
        <w:pStyle w:val="Default"/>
        <w:numPr>
          <w:ilvl w:val="0"/>
          <w:numId w:val="22"/>
        </w:numPr>
        <w:rPr>
          <w:rFonts w:ascii="Bookman Old Style" w:hAnsi="Bookman Old Style"/>
          <w:sz w:val="22"/>
          <w:szCs w:val="22"/>
        </w:rPr>
      </w:pPr>
      <w:r>
        <w:rPr>
          <w:rFonts w:ascii="Bookman Old Style" w:hAnsi="Bookman Old Style"/>
          <w:sz w:val="22"/>
          <w:szCs w:val="22"/>
        </w:rPr>
        <w:t>El plan de estudio inicia con cálculo diferencia</w:t>
      </w:r>
      <w:r w:rsidR="00654BF1">
        <w:rPr>
          <w:rFonts w:ascii="Bookman Old Style" w:hAnsi="Bookman Old Style"/>
          <w:sz w:val="22"/>
          <w:szCs w:val="22"/>
        </w:rPr>
        <w:t>l</w:t>
      </w:r>
      <w:r>
        <w:rPr>
          <w:rFonts w:ascii="Bookman Old Style" w:hAnsi="Bookman Old Style"/>
          <w:sz w:val="22"/>
          <w:szCs w:val="22"/>
        </w:rPr>
        <w:t>.</w:t>
      </w:r>
    </w:p>
    <w:p w14:paraId="4DFBFB03" w14:textId="77777777" w:rsidR="0058181D" w:rsidRDefault="0058181D" w:rsidP="008C47F8">
      <w:pPr>
        <w:pStyle w:val="Default"/>
        <w:numPr>
          <w:ilvl w:val="0"/>
          <w:numId w:val="22"/>
        </w:numPr>
        <w:rPr>
          <w:rFonts w:ascii="Bookman Old Style" w:hAnsi="Bookman Old Style"/>
          <w:sz w:val="22"/>
          <w:szCs w:val="22"/>
        </w:rPr>
      </w:pPr>
      <w:r>
        <w:rPr>
          <w:rFonts w:ascii="Bookman Old Style" w:hAnsi="Bookman Old Style"/>
          <w:sz w:val="22"/>
          <w:szCs w:val="22"/>
        </w:rPr>
        <w:t>Se presenta un examen de suficiencia en matemáticas, los que no la pasen puede matricular matemáticas fundamentales como electiva.</w:t>
      </w:r>
    </w:p>
    <w:p w14:paraId="56D97A21" w14:textId="77777777" w:rsidR="0058181D" w:rsidRDefault="0058181D" w:rsidP="008C47F8">
      <w:pPr>
        <w:pStyle w:val="Default"/>
        <w:numPr>
          <w:ilvl w:val="0"/>
          <w:numId w:val="22"/>
        </w:numPr>
        <w:rPr>
          <w:rFonts w:ascii="Bookman Old Style" w:hAnsi="Bookman Old Style"/>
          <w:sz w:val="22"/>
          <w:szCs w:val="22"/>
        </w:rPr>
      </w:pPr>
      <w:r>
        <w:rPr>
          <w:rFonts w:ascii="Bookman Old Style" w:hAnsi="Bookman Old Style"/>
          <w:sz w:val="22"/>
          <w:szCs w:val="22"/>
        </w:rPr>
        <w:t>En el plan de estudio</w:t>
      </w:r>
      <w:r w:rsidR="004A739F">
        <w:rPr>
          <w:rFonts w:ascii="Bookman Old Style" w:hAnsi="Bookman Old Style"/>
          <w:sz w:val="22"/>
          <w:szCs w:val="22"/>
        </w:rPr>
        <w:t xml:space="preserve"> no se tiene los niveles de </w:t>
      </w:r>
      <w:r w:rsidR="0099329A">
        <w:rPr>
          <w:rFonts w:ascii="Bookman Old Style" w:hAnsi="Bookman Old Style"/>
          <w:sz w:val="22"/>
          <w:szCs w:val="22"/>
        </w:rPr>
        <w:t>inglés</w:t>
      </w:r>
      <w:r w:rsidR="004A739F">
        <w:rPr>
          <w:rFonts w:ascii="Bookman Old Style" w:hAnsi="Bookman Old Style"/>
          <w:sz w:val="22"/>
          <w:szCs w:val="22"/>
        </w:rPr>
        <w:t>, si no son proficientes debe cursarlos como electivas.</w:t>
      </w:r>
    </w:p>
    <w:p w14:paraId="702F2E3C" w14:textId="77777777" w:rsidR="003F7127" w:rsidRDefault="003F7127" w:rsidP="008C47F8">
      <w:pPr>
        <w:pStyle w:val="Default"/>
        <w:numPr>
          <w:ilvl w:val="0"/>
          <w:numId w:val="22"/>
        </w:numPr>
        <w:rPr>
          <w:rFonts w:ascii="Bookman Old Style" w:hAnsi="Bookman Old Style"/>
          <w:sz w:val="22"/>
          <w:szCs w:val="22"/>
        </w:rPr>
      </w:pPr>
      <w:r>
        <w:rPr>
          <w:rFonts w:ascii="Bookman Old Style" w:hAnsi="Bookman Old Style"/>
          <w:sz w:val="22"/>
          <w:szCs w:val="22"/>
        </w:rPr>
        <w:t xml:space="preserve">Para garantizar que los estudiantes tienen el nivel, algunos cursos tienen como </w:t>
      </w:r>
      <w:r w:rsidR="00AC033E">
        <w:rPr>
          <w:rFonts w:ascii="Bookman Old Style" w:hAnsi="Bookman Old Style"/>
          <w:sz w:val="22"/>
          <w:szCs w:val="22"/>
        </w:rPr>
        <w:t>requisitos tener</w:t>
      </w:r>
      <w:r>
        <w:rPr>
          <w:rFonts w:ascii="Bookman Old Style" w:hAnsi="Bookman Old Style"/>
          <w:sz w:val="22"/>
          <w:szCs w:val="22"/>
        </w:rPr>
        <w:t xml:space="preserve"> </w:t>
      </w:r>
      <w:r w:rsidR="00AC033E">
        <w:rPr>
          <w:rFonts w:ascii="Bookman Old Style" w:hAnsi="Bookman Old Style"/>
          <w:sz w:val="22"/>
          <w:szCs w:val="22"/>
        </w:rPr>
        <w:t>el nivel B1 y B2</w:t>
      </w:r>
      <w:r>
        <w:rPr>
          <w:rFonts w:ascii="Bookman Old Style" w:hAnsi="Bookman Old Style"/>
          <w:sz w:val="22"/>
          <w:szCs w:val="22"/>
        </w:rPr>
        <w:t>.</w:t>
      </w:r>
    </w:p>
    <w:p w14:paraId="5D0DA35D" w14:textId="77777777" w:rsidR="004A739F" w:rsidRDefault="00C941EA" w:rsidP="008C47F8">
      <w:pPr>
        <w:pStyle w:val="Default"/>
        <w:numPr>
          <w:ilvl w:val="0"/>
          <w:numId w:val="22"/>
        </w:numPr>
        <w:rPr>
          <w:rFonts w:ascii="Bookman Old Style" w:hAnsi="Bookman Old Style"/>
          <w:sz w:val="22"/>
          <w:szCs w:val="22"/>
        </w:rPr>
      </w:pPr>
      <w:r>
        <w:rPr>
          <w:rFonts w:ascii="Bookman Old Style" w:hAnsi="Bookman Old Style"/>
          <w:sz w:val="22"/>
          <w:szCs w:val="22"/>
        </w:rPr>
        <w:t>Los estudiantes pueden</w:t>
      </w:r>
      <w:r w:rsidR="004A739F">
        <w:rPr>
          <w:rFonts w:ascii="Bookman Old Style" w:hAnsi="Bookman Old Style"/>
          <w:sz w:val="22"/>
          <w:szCs w:val="22"/>
        </w:rPr>
        <w:t xml:space="preserve"> escoger ver una de </w:t>
      </w:r>
      <w:r>
        <w:rPr>
          <w:rFonts w:ascii="Bookman Old Style" w:hAnsi="Bookman Old Style"/>
          <w:sz w:val="22"/>
          <w:szCs w:val="22"/>
        </w:rPr>
        <w:t>las materias</w:t>
      </w:r>
      <w:r w:rsidR="004A739F">
        <w:rPr>
          <w:rFonts w:ascii="Bookman Old Style" w:hAnsi="Bookman Old Style"/>
          <w:sz w:val="22"/>
          <w:szCs w:val="22"/>
        </w:rPr>
        <w:t xml:space="preserve"> que se ofertan en el núcleo fundamental como son calculo </w:t>
      </w:r>
      <w:proofErr w:type="spellStart"/>
      <w:r w:rsidR="004A739F">
        <w:rPr>
          <w:rFonts w:ascii="Bookman Old Style" w:hAnsi="Bookman Old Style"/>
          <w:sz w:val="22"/>
          <w:szCs w:val="22"/>
        </w:rPr>
        <w:t>multivariable</w:t>
      </w:r>
      <w:proofErr w:type="spellEnd"/>
      <w:r w:rsidR="004A739F">
        <w:rPr>
          <w:rFonts w:ascii="Bookman Old Style" w:hAnsi="Bookman Old Style"/>
          <w:sz w:val="22"/>
          <w:szCs w:val="22"/>
        </w:rPr>
        <w:t xml:space="preserve"> o ecuaciones diferenciales en el área de matemáticas; Electricidad y magnetismo o física térmica y ondulatorias en el área de física.</w:t>
      </w:r>
    </w:p>
    <w:p w14:paraId="6F411274" w14:textId="77777777" w:rsidR="00C941EA" w:rsidRDefault="004A739F" w:rsidP="008C47F8">
      <w:pPr>
        <w:pStyle w:val="Default"/>
        <w:numPr>
          <w:ilvl w:val="0"/>
          <w:numId w:val="22"/>
        </w:numPr>
        <w:rPr>
          <w:rFonts w:ascii="Bookman Old Style" w:hAnsi="Bookman Old Style"/>
          <w:sz w:val="22"/>
          <w:szCs w:val="22"/>
        </w:rPr>
      </w:pPr>
      <w:r>
        <w:rPr>
          <w:rFonts w:ascii="Bookman Old Style" w:hAnsi="Bookman Old Style"/>
          <w:sz w:val="22"/>
          <w:szCs w:val="22"/>
        </w:rPr>
        <w:t>Estas electivas en el núcleo fundamental es una figura que nunca hemos utilizado en la universidad</w:t>
      </w:r>
    </w:p>
    <w:p w14:paraId="2E6DED05" w14:textId="495D4C06" w:rsidR="00C941EA" w:rsidRDefault="00956B3E" w:rsidP="008C47F8">
      <w:pPr>
        <w:pStyle w:val="Default"/>
        <w:numPr>
          <w:ilvl w:val="0"/>
          <w:numId w:val="22"/>
        </w:numPr>
        <w:rPr>
          <w:rFonts w:ascii="Bookman Old Style" w:hAnsi="Bookman Old Style"/>
          <w:sz w:val="22"/>
          <w:szCs w:val="22"/>
        </w:rPr>
      </w:pPr>
      <w:r>
        <w:rPr>
          <w:rFonts w:ascii="Bookman Old Style" w:hAnsi="Bookman Old Style"/>
          <w:sz w:val="22"/>
          <w:szCs w:val="22"/>
        </w:rPr>
        <w:t xml:space="preserve">El proceso de transición no se ve afectado, porque se crea un plan totalmente nuevo y se </w:t>
      </w:r>
      <w:r w:rsidR="001779E5">
        <w:rPr>
          <w:rFonts w:ascii="Bookman Old Style" w:hAnsi="Bookman Old Style"/>
          <w:sz w:val="22"/>
          <w:szCs w:val="22"/>
        </w:rPr>
        <w:t>continúa</w:t>
      </w:r>
      <w:r>
        <w:rPr>
          <w:rFonts w:ascii="Bookman Old Style" w:hAnsi="Bookman Old Style"/>
          <w:sz w:val="22"/>
          <w:szCs w:val="22"/>
        </w:rPr>
        <w:t xml:space="preserve"> con las materias del núcleo fundamenta</w:t>
      </w:r>
      <w:r w:rsidR="00282E40">
        <w:rPr>
          <w:rFonts w:ascii="Bookman Old Style" w:hAnsi="Bookman Old Style"/>
          <w:sz w:val="22"/>
          <w:szCs w:val="22"/>
        </w:rPr>
        <w:t>l</w:t>
      </w:r>
      <w:r>
        <w:rPr>
          <w:rFonts w:ascii="Bookman Old Style" w:hAnsi="Bookman Old Style"/>
          <w:sz w:val="22"/>
          <w:szCs w:val="22"/>
        </w:rPr>
        <w:t xml:space="preserve"> y énfasis hasta que se termina la cohorte.</w:t>
      </w:r>
    </w:p>
    <w:p w14:paraId="4A2A9C7A" w14:textId="77777777" w:rsidR="00C941EA" w:rsidRDefault="00956B3E" w:rsidP="00D50002">
      <w:pPr>
        <w:pStyle w:val="Default"/>
        <w:numPr>
          <w:ilvl w:val="0"/>
          <w:numId w:val="22"/>
        </w:numPr>
        <w:rPr>
          <w:rFonts w:ascii="Bookman Old Style" w:hAnsi="Bookman Old Style"/>
          <w:sz w:val="22"/>
          <w:szCs w:val="22"/>
        </w:rPr>
      </w:pPr>
      <w:r>
        <w:rPr>
          <w:rFonts w:ascii="Bookman Old Style" w:hAnsi="Bookman Old Style"/>
          <w:sz w:val="22"/>
          <w:szCs w:val="22"/>
        </w:rPr>
        <w:t>Algunas materias se puede</w:t>
      </w:r>
      <w:r w:rsidR="000C19C2">
        <w:rPr>
          <w:rFonts w:ascii="Bookman Old Style" w:hAnsi="Bookman Old Style"/>
          <w:sz w:val="22"/>
          <w:szCs w:val="22"/>
        </w:rPr>
        <w:t>n</w:t>
      </w:r>
      <w:r>
        <w:rPr>
          <w:rFonts w:ascii="Bookman Old Style" w:hAnsi="Bookman Old Style"/>
          <w:sz w:val="22"/>
          <w:szCs w:val="22"/>
        </w:rPr>
        <w:t xml:space="preserve"> ofrecer como combinas y así no afectamos a los planes que existentes.</w:t>
      </w:r>
    </w:p>
    <w:p w14:paraId="5FC1CEFB" w14:textId="77777777" w:rsidR="000B2641" w:rsidRDefault="000B2641" w:rsidP="00D50002">
      <w:pPr>
        <w:pStyle w:val="Default"/>
        <w:numPr>
          <w:ilvl w:val="0"/>
          <w:numId w:val="22"/>
        </w:numPr>
        <w:rPr>
          <w:rFonts w:ascii="Bookman Old Style" w:hAnsi="Bookman Old Style"/>
          <w:sz w:val="22"/>
          <w:szCs w:val="22"/>
        </w:rPr>
      </w:pPr>
      <w:r>
        <w:rPr>
          <w:rFonts w:ascii="Bookman Old Style" w:hAnsi="Bookman Old Style"/>
          <w:sz w:val="22"/>
          <w:szCs w:val="22"/>
        </w:rPr>
        <w:t>Los temas de los cursos se redistribuyen en el nuevo plan de estudios.</w:t>
      </w:r>
    </w:p>
    <w:p w14:paraId="292E6B25" w14:textId="77777777" w:rsidR="000B2641" w:rsidRDefault="000B2641" w:rsidP="00D50002">
      <w:pPr>
        <w:pStyle w:val="Default"/>
        <w:numPr>
          <w:ilvl w:val="0"/>
          <w:numId w:val="22"/>
        </w:numPr>
        <w:rPr>
          <w:rFonts w:ascii="Bookman Old Style" w:hAnsi="Bookman Old Style"/>
          <w:sz w:val="22"/>
          <w:szCs w:val="22"/>
        </w:rPr>
      </w:pPr>
      <w:r>
        <w:rPr>
          <w:rFonts w:ascii="Bookman Old Style" w:hAnsi="Bookman Old Style"/>
          <w:sz w:val="22"/>
          <w:szCs w:val="22"/>
        </w:rPr>
        <w:t xml:space="preserve">En </w:t>
      </w:r>
      <w:proofErr w:type="gramStart"/>
      <w:r>
        <w:rPr>
          <w:rFonts w:ascii="Bookman Old Style" w:hAnsi="Bookman Old Style"/>
          <w:sz w:val="22"/>
          <w:szCs w:val="22"/>
        </w:rPr>
        <w:t>aspectos metodológico</w:t>
      </w:r>
      <w:proofErr w:type="gramEnd"/>
      <w:r>
        <w:rPr>
          <w:rFonts w:ascii="Bookman Old Style" w:hAnsi="Bookman Old Style"/>
          <w:sz w:val="22"/>
          <w:szCs w:val="22"/>
        </w:rPr>
        <w:t xml:space="preserve"> se están proponiendo cinco horas de cla</w:t>
      </w:r>
      <w:r w:rsidR="002F7DF8">
        <w:rPr>
          <w:rFonts w:ascii="Bookman Old Style" w:hAnsi="Bookman Old Style"/>
          <w:sz w:val="22"/>
          <w:szCs w:val="22"/>
        </w:rPr>
        <w:t>s</w:t>
      </w:r>
      <w:r>
        <w:rPr>
          <w:rFonts w:ascii="Bookman Old Style" w:hAnsi="Bookman Old Style"/>
          <w:sz w:val="22"/>
          <w:szCs w:val="22"/>
        </w:rPr>
        <w:t>e</w:t>
      </w:r>
      <w:r w:rsidR="002F7DF8">
        <w:rPr>
          <w:rFonts w:ascii="Bookman Old Style" w:hAnsi="Bookman Old Style"/>
          <w:sz w:val="22"/>
          <w:szCs w:val="22"/>
        </w:rPr>
        <w:t xml:space="preserve"> para materias de tres créditos, tres horas de clases y dos de práctica, donde se enseña </w:t>
      </w:r>
      <w:r w:rsidR="00117269">
        <w:rPr>
          <w:rFonts w:ascii="Bookman Old Style" w:hAnsi="Bookman Old Style"/>
          <w:sz w:val="22"/>
          <w:szCs w:val="22"/>
        </w:rPr>
        <w:t>otros lenguajes para aprovechar las experiencia</w:t>
      </w:r>
      <w:r w:rsidR="00F32A19">
        <w:rPr>
          <w:rFonts w:ascii="Bookman Old Style" w:hAnsi="Bookman Old Style"/>
          <w:sz w:val="22"/>
          <w:szCs w:val="22"/>
        </w:rPr>
        <w:t>s</w:t>
      </w:r>
      <w:r w:rsidR="00117269">
        <w:rPr>
          <w:rFonts w:ascii="Bookman Old Style" w:hAnsi="Bookman Old Style"/>
          <w:sz w:val="22"/>
          <w:szCs w:val="22"/>
        </w:rPr>
        <w:t xml:space="preserve"> de los profesores y así suplir una necesidad de los estudiantes.</w:t>
      </w:r>
    </w:p>
    <w:p w14:paraId="74D13CDC" w14:textId="77777777" w:rsidR="00912965" w:rsidRDefault="00912965" w:rsidP="00D50002">
      <w:pPr>
        <w:pStyle w:val="Default"/>
        <w:numPr>
          <w:ilvl w:val="0"/>
          <w:numId w:val="22"/>
        </w:numPr>
        <w:rPr>
          <w:rFonts w:ascii="Bookman Old Style" w:hAnsi="Bookman Old Style"/>
          <w:sz w:val="22"/>
          <w:szCs w:val="22"/>
        </w:rPr>
      </w:pPr>
      <w:r>
        <w:rPr>
          <w:rFonts w:ascii="Bookman Old Style" w:hAnsi="Bookman Old Style"/>
          <w:sz w:val="22"/>
          <w:szCs w:val="22"/>
        </w:rPr>
        <w:t>Las monitorias quedan en primero y segundo semestre.</w:t>
      </w:r>
    </w:p>
    <w:p w14:paraId="1A18BCA2" w14:textId="77777777" w:rsidR="00912965" w:rsidRDefault="00912965" w:rsidP="00D50002">
      <w:pPr>
        <w:pStyle w:val="Default"/>
        <w:numPr>
          <w:ilvl w:val="0"/>
          <w:numId w:val="22"/>
        </w:numPr>
        <w:rPr>
          <w:rFonts w:ascii="Bookman Old Style" w:hAnsi="Bookman Old Style"/>
          <w:sz w:val="22"/>
          <w:szCs w:val="22"/>
        </w:rPr>
      </w:pPr>
      <w:r>
        <w:rPr>
          <w:rFonts w:ascii="Bookman Old Style" w:hAnsi="Bookman Old Style"/>
          <w:sz w:val="22"/>
          <w:szCs w:val="22"/>
        </w:rPr>
        <w:t>Se hizo una</w:t>
      </w:r>
      <w:r w:rsidR="007270BF">
        <w:rPr>
          <w:rFonts w:ascii="Bookman Old Style" w:hAnsi="Bookman Old Style"/>
          <w:sz w:val="22"/>
          <w:szCs w:val="22"/>
        </w:rPr>
        <w:t xml:space="preserve"> formula ABET par</w:t>
      </w:r>
      <w:r w:rsidR="00F32A19">
        <w:rPr>
          <w:rFonts w:ascii="Bookman Old Style" w:hAnsi="Bookman Old Style"/>
          <w:sz w:val="22"/>
          <w:szCs w:val="22"/>
        </w:rPr>
        <w:t>a todos los cursos del programa y esta contribuye bastante para el desarrollo de los estudiantes.</w:t>
      </w:r>
    </w:p>
    <w:p w14:paraId="42095E4E" w14:textId="247BA86C" w:rsidR="005358CD" w:rsidRDefault="00373FF4" w:rsidP="005358CD">
      <w:pPr>
        <w:pStyle w:val="Default"/>
        <w:numPr>
          <w:ilvl w:val="0"/>
          <w:numId w:val="22"/>
        </w:numPr>
        <w:rPr>
          <w:rFonts w:ascii="Bookman Old Style" w:hAnsi="Bookman Old Style"/>
          <w:sz w:val="22"/>
          <w:szCs w:val="22"/>
        </w:rPr>
      </w:pPr>
      <w:r>
        <w:rPr>
          <w:rFonts w:ascii="Bookman Old Style" w:hAnsi="Bookman Old Style"/>
          <w:sz w:val="22"/>
          <w:szCs w:val="22"/>
        </w:rPr>
        <w:t xml:space="preserve">El plan de estudios se está presentando por áreas para la promoción y así no tener inconvenientes. </w:t>
      </w:r>
    </w:p>
    <w:p w14:paraId="36F8F128" w14:textId="5B3BEFE3" w:rsidR="00360467" w:rsidRDefault="00360467" w:rsidP="00360467">
      <w:pPr>
        <w:pStyle w:val="Default"/>
        <w:rPr>
          <w:rFonts w:ascii="Bookman Old Style" w:hAnsi="Bookman Old Style"/>
          <w:sz w:val="22"/>
          <w:szCs w:val="22"/>
        </w:rPr>
      </w:pPr>
    </w:p>
    <w:p w14:paraId="256EC04B" w14:textId="77777777" w:rsidR="00282E40" w:rsidRDefault="00282E40" w:rsidP="00360467">
      <w:pPr>
        <w:pStyle w:val="Default"/>
        <w:rPr>
          <w:rFonts w:ascii="Bookman Old Style" w:hAnsi="Bookman Old Style"/>
          <w:sz w:val="22"/>
          <w:szCs w:val="22"/>
        </w:rPr>
      </w:pPr>
    </w:p>
    <w:p w14:paraId="7BFEC65E" w14:textId="780CF297" w:rsidR="00360467" w:rsidRDefault="00360467" w:rsidP="00360467">
      <w:pPr>
        <w:pStyle w:val="Default"/>
        <w:rPr>
          <w:rFonts w:ascii="Bookman Old Style" w:hAnsi="Bookman Old Style"/>
          <w:sz w:val="22"/>
          <w:szCs w:val="22"/>
        </w:rPr>
      </w:pPr>
    </w:p>
    <w:p w14:paraId="23C3812B" w14:textId="77777777" w:rsidR="00360467" w:rsidRDefault="00360467" w:rsidP="00360467">
      <w:pPr>
        <w:pStyle w:val="Default"/>
        <w:rPr>
          <w:rFonts w:ascii="Bookman Old Style" w:hAnsi="Bookman Old Style"/>
          <w:sz w:val="22"/>
          <w:szCs w:val="22"/>
        </w:rPr>
      </w:pPr>
    </w:p>
    <w:p w14:paraId="65ED7C33" w14:textId="3669D1FA" w:rsidR="00A768DE" w:rsidRPr="00360467" w:rsidRDefault="00A768DE" w:rsidP="00A768DE">
      <w:pPr>
        <w:pStyle w:val="Default"/>
        <w:numPr>
          <w:ilvl w:val="0"/>
          <w:numId w:val="22"/>
        </w:numPr>
        <w:rPr>
          <w:rFonts w:ascii="Bookman Old Style" w:hAnsi="Bookman Old Style"/>
          <w:sz w:val="22"/>
          <w:szCs w:val="22"/>
        </w:rPr>
      </w:pPr>
      <w:r>
        <w:rPr>
          <w:rFonts w:ascii="Bookman Old Style" w:hAnsi="Bookman Old Style"/>
          <w:sz w:val="22"/>
          <w:szCs w:val="22"/>
        </w:rPr>
        <w:t xml:space="preserve">Se tiene la parte ética en el curso de aspectos profesionales, la cual se </w:t>
      </w:r>
      <w:r w:rsidR="00360467">
        <w:rPr>
          <w:rFonts w:ascii="Bookman Old Style" w:hAnsi="Bookman Old Style"/>
          <w:sz w:val="22"/>
          <w:szCs w:val="22"/>
        </w:rPr>
        <w:t>dictará</w:t>
      </w:r>
      <w:r>
        <w:rPr>
          <w:rFonts w:ascii="Bookman Old Style" w:hAnsi="Bookman Old Style"/>
          <w:sz w:val="22"/>
          <w:szCs w:val="22"/>
        </w:rPr>
        <w:t xml:space="preserve"> con un profesor de humanidades.</w:t>
      </w:r>
    </w:p>
    <w:p w14:paraId="62C29B4C" w14:textId="77777777" w:rsidR="00A768DE" w:rsidRPr="005358CD" w:rsidRDefault="00A768DE" w:rsidP="00A768DE">
      <w:pPr>
        <w:pStyle w:val="Default"/>
        <w:numPr>
          <w:ilvl w:val="0"/>
          <w:numId w:val="22"/>
        </w:numPr>
        <w:rPr>
          <w:rFonts w:ascii="Bookman Old Style" w:hAnsi="Bookman Old Style"/>
          <w:sz w:val="22"/>
          <w:szCs w:val="22"/>
        </w:rPr>
      </w:pPr>
      <w:r>
        <w:rPr>
          <w:rFonts w:ascii="Bookman Old Style" w:hAnsi="Bookman Old Style"/>
          <w:sz w:val="22"/>
          <w:szCs w:val="22"/>
        </w:rPr>
        <w:t>Se cumple ampliamente el aspecto de responsabilidad social en el programa.</w:t>
      </w:r>
    </w:p>
    <w:p w14:paraId="6D0611F7" w14:textId="14A9247D" w:rsidR="00A768DE" w:rsidRDefault="00A768DE" w:rsidP="002F44DA">
      <w:pPr>
        <w:pStyle w:val="Default"/>
        <w:rPr>
          <w:rFonts w:ascii="Bookman Old Style" w:hAnsi="Bookman Old Style"/>
          <w:sz w:val="22"/>
          <w:szCs w:val="22"/>
        </w:rPr>
      </w:pPr>
    </w:p>
    <w:p w14:paraId="37E97985" w14:textId="77777777" w:rsidR="00360467" w:rsidRDefault="00360467" w:rsidP="002F44DA">
      <w:pPr>
        <w:pStyle w:val="Default"/>
        <w:rPr>
          <w:rFonts w:ascii="Bookman Old Style" w:hAnsi="Bookman Old Style"/>
          <w:sz w:val="22"/>
          <w:szCs w:val="22"/>
        </w:rPr>
      </w:pPr>
    </w:p>
    <w:p w14:paraId="1CEC2D44" w14:textId="77777777" w:rsidR="00C941EA" w:rsidRPr="002F44DA" w:rsidRDefault="00C941EA" w:rsidP="002F44DA">
      <w:pPr>
        <w:pStyle w:val="Default"/>
        <w:rPr>
          <w:rFonts w:ascii="Bookman Old Style" w:hAnsi="Bookman Old Style"/>
          <w:b/>
          <w:sz w:val="22"/>
          <w:szCs w:val="22"/>
        </w:rPr>
      </w:pPr>
      <w:r w:rsidRPr="00956B3E">
        <w:rPr>
          <w:rFonts w:ascii="Bookman Old Style" w:hAnsi="Bookman Old Style"/>
          <w:b/>
          <w:sz w:val="22"/>
          <w:szCs w:val="22"/>
        </w:rPr>
        <w:t>CURSOS QUE SE CREAN NUEVO PARA EL 2017-1</w:t>
      </w:r>
    </w:p>
    <w:tbl>
      <w:tblPr>
        <w:tblW w:w="0" w:type="auto"/>
        <w:tblBorders>
          <w:top w:val="nil"/>
          <w:left w:val="nil"/>
          <w:bottom w:val="nil"/>
          <w:right w:val="nil"/>
        </w:tblBorders>
        <w:tblLayout w:type="fixed"/>
        <w:tblLook w:val="0000" w:firstRow="0" w:lastRow="0" w:firstColumn="0" w:lastColumn="0" w:noHBand="0" w:noVBand="0"/>
      </w:tblPr>
      <w:tblGrid>
        <w:gridCol w:w="3108"/>
        <w:gridCol w:w="3108"/>
        <w:gridCol w:w="3108"/>
      </w:tblGrid>
      <w:tr w:rsidR="00C941EA" w14:paraId="0407D239"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2B9138FC" w14:textId="77777777" w:rsidR="00C941EA" w:rsidRPr="00C941EA" w:rsidRDefault="00C941EA">
            <w:pPr>
              <w:pStyle w:val="Default"/>
              <w:rPr>
                <w:sz w:val="22"/>
                <w:szCs w:val="22"/>
              </w:rPr>
            </w:pPr>
            <w:r>
              <w:rPr>
                <w:b/>
                <w:bCs/>
                <w:sz w:val="20"/>
                <w:szCs w:val="20"/>
              </w:rPr>
              <w:t xml:space="preserve">Curso </w:t>
            </w:r>
          </w:p>
        </w:tc>
        <w:tc>
          <w:tcPr>
            <w:tcW w:w="3108" w:type="dxa"/>
            <w:tcBorders>
              <w:top w:val="single" w:sz="4" w:space="0" w:color="auto"/>
              <w:left w:val="single" w:sz="4" w:space="0" w:color="auto"/>
              <w:bottom w:val="single" w:sz="4" w:space="0" w:color="auto"/>
              <w:right w:val="single" w:sz="4" w:space="0" w:color="auto"/>
            </w:tcBorders>
          </w:tcPr>
          <w:p w14:paraId="7D43E69F" w14:textId="77777777" w:rsidR="00C941EA" w:rsidRDefault="00C941EA">
            <w:pPr>
              <w:pStyle w:val="Default"/>
              <w:rPr>
                <w:sz w:val="20"/>
                <w:szCs w:val="20"/>
              </w:rPr>
            </w:pPr>
            <w:r>
              <w:rPr>
                <w:b/>
                <w:bCs/>
                <w:sz w:val="20"/>
                <w:szCs w:val="20"/>
              </w:rPr>
              <w:t xml:space="preserve">Créditos </w:t>
            </w:r>
          </w:p>
        </w:tc>
        <w:tc>
          <w:tcPr>
            <w:tcW w:w="3108" w:type="dxa"/>
            <w:tcBorders>
              <w:top w:val="single" w:sz="4" w:space="0" w:color="auto"/>
              <w:left w:val="single" w:sz="4" w:space="0" w:color="auto"/>
              <w:bottom w:val="single" w:sz="4" w:space="0" w:color="auto"/>
              <w:right w:val="single" w:sz="4" w:space="0" w:color="auto"/>
            </w:tcBorders>
          </w:tcPr>
          <w:p w14:paraId="30F3621D" w14:textId="77777777" w:rsidR="00C941EA" w:rsidRDefault="00C941EA">
            <w:pPr>
              <w:pStyle w:val="Default"/>
              <w:rPr>
                <w:sz w:val="20"/>
                <w:szCs w:val="20"/>
              </w:rPr>
            </w:pPr>
            <w:r>
              <w:rPr>
                <w:b/>
                <w:bCs/>
                <w:sz w:val="20"/>
                <w:szCs w:val="20"/>
              </w:rPr>
              <w:t xml:space="preserve">Tipo </w:t>
            </w:r>
          </w:p>
        </w:tc>
      </w:tr>
      <w:tr w:rsidR="00C941EA" w14:paraId="4EEE67DB"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3B188676" w14:textId="77777777" w:rsidR="00C941EA" w:rsidRDefault="00C941EA">
            <w:pPr>
              <w:pStyle w:val="Default"/>
              <w:rPr>
                <w:sz w:val="20"/>
                <w:szCs w:val="20"/>
              </w:rPr>
            </w:pPr>
            <w:r>
              <w:rPr>
                <w:sz w:val="20"/>
                <w:szCs w:val="20"/>
              </w:rPr>
              <w:t xml:space="preserve">Herramientas Computacionales </w:t>
            </w:r>
          </w:p>
        </w:tc>
        <w:tc>
          <w:tcPr>
            <w:tcW w:w="3108" w:type="dxa"/>
            <w:tcBorders>
              <w:top w:val="single" w:sz="4" w:space="0" w:color="auto"/>
              <w:left w:val="single" w:sz="4" w:space="0" w:color="auto"/>
              <w:bottom w:val="single" w:sz="4" w:space="0" w:color="auto"/>
              <w:right w:val="single" w:sz="4" w:space="0" w:color="auto"/>
            </w:tcBorders>
          </w:tcPr>
          <w:p w14:paraId="36EB27B9" w14:textId="77777777" w:rsidR="00C941EA" w:rsidRDefault="00C941EA">
            <w:pPr>
              <w:pStyle w:val="Default"/>
              <w:rPr>
                <w:sz w:val="20"/>
                <w:szCs w:val="20"/>
              </w:rPr>
            </w:pPr>
            <w:r>
              <w:rPr>
                <w:sz w:val="20"/>
                <w:szCs w:val="20"/>
              </w:rPr>
              <w:t xml:space="preserve">1 </w:t>
            </w:r>
          </w:p>
        </w:tc>
        <w:tc>
          <w:tcPr>
            <w:tcW w:w="3108" w:type="dxa"/>
            <w:tcBorders>
              <w:top w:val="single" w:sz="4" w:space="0" w:color="auto"/>
              <w:left w:val="single" w:sz="4" w:space="0" w:color="auto"/>
              <w:bottom w:val="single" w:sz="4" w:space="0" w:color="auto"/>
              <w:right w:val="single" w:sz="4" w:space="0" w:color="auto"/>
            </w:tcBorders>
          </w:tcPr>
          <w:p w14:paraId="765FA94A" w14:textId="77777777" w:rsidR="00C941EA" w:rsidRDefault="00C941EA">
            <w:pPr>
              <w:pStyle w:val="Default"/>
              <w:rPr>
                <w:sz w:val="20"/>
                <w:szCs w:val="20"/>
              </w:rPr>
            </w:pPr>
            <w:r>
              <w:rPr>
                <w:sz w:val="20"/>
                <w:szCs w:val="20"/>
              </w:rPr>
              <w:t xml:space="preserve">Núcleo (NFF) </w:t>
            </w:r>
          </w:p>
        </w:tc>
      </w:tr>
      <w:tr w:rsidR="00C941EA" w14:paraId="285DA13C"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2B130CA9" w14:textId="77777777" w:rsidR="00C941EA" w:rsidRDefault="00C941EA">
            <w:pPr>
              <w:pStyle w:val="Default"/>
              <w:rPr>
                <w:sz w:val="20"/>
                <w:szCs w:val="20"/>
              </w:rPr>
            </w:pPr>
            <w:r>
              <w:rPr>
                <w:sz w:val="20"/>
                <w:szCs w:val="20"/>
              </w:rPr>
              <w:t xml:space="preserve">Estructura de Datos </w:t>
            </w:r>
          </w:p>
        </w:tc>
        <w:tc>
          <w:tcPr>
            <w:tcW w:w="3108" w:type="dxa"/>
            <w:tcBorders>
              <w:top w:val="single" w:sz="4" w:space="0" w:color="auto"/>
              <w:left w:val="single" w:sz="4" w:space="0" w:color="auto"/>
              <w:bottom w:val="single" w:sz="4" w:space="0" w:color="auto"/>
              <w:right w:val="single" w:sz="4" w:space="0" w:color="auto"/>
            </w:tcBorders>
          </w:tcPr>
          <w:p w14:paraId="14D9698B"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73B2AB2C" w14:textId="77777777" w:rsidR="00C941EA" w:rsidRDefault="00C941EA">
            <w:pPr>
              <w:pStyle w:val="Default"/>
              <w:rPr>
                <w:sz w:val="20"/>
                <w:szCs w:val="20"/>
              </w:rPr>
            </w:pPr>
            <w:r>
              <w:rPr>
                <w:sz w:val="20"/>
                <w:szCs w:val="20"/>
              </w:rPr>
              <w:t xml:space="preserve">NFF </w:t>
            </w:r>
          </w:p>
        </w:tc>
      </w:tr>
      <w:tr w:rsidR="00C941EA" w14:paraId="380D4E2D"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2AFF4427" w14:textId="77777777" w:rsidR="00C941EA" w:rsidRDefault="00C941EA">
            <w:pPr>
              <w:pStyle w:val="Default"/>
              <w:rPr>
                <w:sz w:val="20"/>
                <w:szCs w:val="20"/>
              </w:rPr>
            </w:pPr>
            <w:r>
              <w:rPr>
                <w:sz w:val="20"/>
                <w:szCs w:val="20"/>
              </w:rPr>
              <w:t xml:space="preserve">Árboles y Grafos </w:t>
            </w:r>
          </w:p>
        </w:tc>
        <w:tc>
          <w:tcPr>
            <w:tcW w:w="3108" w:type="dxa"/>
            <w:tcBorders>
              <w:top w:val="single" w:sz="4" w:space="0" w:color="auto"/>
              <w:left w:val="single" w:sz="4" w:space="0" w:color="auto"/>
              <w:bottom w:val="single" w:sz="4" w:space="0" w:color="auto"/>
              <w:right w:val="single" w:sz="4" w:space="0" w:color="auto"/>
            </w:tcBorders>
          </w:tcPr>
          <w:p w14:paraId="1DE65F57"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29E457E9" w14:textId="77777777" w:rsidR="00C941EA" w:rsidRDefault="00C941EA">
            <w:pPr>
              <w:pStyle w:val="Default"/>
              <w:rPr>
                <w:sz w:val="20"/>
                <w:szCs w:val="20"/>
              </w:rPr>
            </w:pPr>
            <w:r>
              <w:rPr>
                <w:sz w:val="20"/>
                <w:szCs w:val="20"/>
              </w:rPr>
              <w:t xml:space="preserve">NFF </w:t>
            </w:r>
          </w:p>
        </w:tc>
      </w:tr>
      <w:tr w:rsidR="00C941EA" w14:paraId="170D9070"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717CE797" w14:textId="77777777" w:rsidR="00C941EA" w:rsidRDefault="00C941EA">
            <w:pPr>
              <w:pStyle w:val="Default"/>
              <w:rPr>
                <w:sz w:val="20"/>
                <w:szCs w:val="20"/>
              </w:rPr>
            </w:pPr>
            <w:r>
              <w:rPr>
                <w:sz w:val="20"/>
                <w:szCs w:val="20"/>
              </w:rPr>
              <w:t xml:space="preserve">Diseño de Interfaces Humano-Computador </w:t>
            </w:r>
          </w:p>
        </w:tc>
        <w:tc>
          <w:tcPr>
            <w:tcW w:w="3108" w:type="dxa"/>
            <w:tcBorders>
              <w:top w:val="single" w:sz="4" w:space="0" w:color="auto"/>
              <w:left w:val="single" w:sz="4" w:space="0" w:color="auto"/>
              <w:bottom w:val="single" w:sz="4" w:space="0" w:color="auto"/>
              <w:right w:val="single" w:sz="4" w:space="0" w:color="auto"/>
            </w:tcBorders>
          </w:tcPr>
          <w:p w14:paraId="5FCD847D"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6A609A55" w14:textId="77777777" w:rsidR="00C941EA" w:rsidRDefault="00C941EA">
            <w:pPr>
              <w:pStyle w:val="Default"/>
              <w:rPr>
                <w:sz w:val="20"/>
                <w:szCs w:val="20"/>
              </w:rPr>
            </w:pPr>
            <w:r>
              <w:rPr>
                <w:sz w:val="20"/>
                <w:szCs w:val="20"/>
              </w:rPr>
              <w:t xml:space="preserve">NFF </w:t>
            </w:r>
          </w:p>
        </w:tc>
      </w:tr>
      <w:tr w:rsidR="00C941EA" w14:paraId="42199BEC"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7E6ADF31" w14:textId="77777777" w:rsidR="00C941EA" w:rsidRDefault="00C941EA">
            <w:pPr>
              <w:pStyle w:val="Default"/>
              <w:rPr>
                <w:sz w:val="20"/>
                <w:szCs w:val="20"/>
              </w:rPr>
            </w:pPr>
            <w:r>
              <w:rPr>
                <w:sz w:val="20"/>
                <w:szCs w:val="20"/>
              </w:rPr>
              <w:t xml:space="preserve">Técnicas y Practicas de Programación </w:t>
            </w:r>
          </w:p>
        </w:tc>
        <w:tc>
          <w:tcPr>
            <w:tcW w:w="3108" w:type="dxa"/>
            <w:tcBorders>
              <w:top w:val="single" w:sz="4" w:space="0" w:color="auto"/>
              <w:left w:val="single" w:sz="4" w:space="0" w:color="auto"/>
              <w:bottom w:val="single" w:sz="4" w:space="0" w:color="auto"/>
              <w:right w:val="single" w:sz="4" w:space="0" w:color="auto"/>
            </w:tcBorders>
          </w:tcPr>
          <w:p w14:paraId="65015814"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7F9CEC13" w14:textId="77777777" w:rsidR="00C941EA" w:rsidRDefault="00C941EA">
            <w:pPr>
              <w:pStyle w:val="Default"/>
              <w:rPr>
                <w:sz w:val="20"/>
                <w:szCs w:val="20"/>
              </w:rPr>
            </w:pPr>
            <w:r>
              <w:rPr>
                <w:sz w:val="20"/>
                <w:szCs w:val="20"/>
              </w:rPr>
              <w:t xml:space="preserve">NFF </w:t>
            </w:r>
          </w:p>
        </w:tc>
      </w:tr>
      <w:tr w:rsidR="00C941EA" w14:paraId="7CDFD576"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6B7F92DC" w14:textId="77777777" w:rsidR="00C941EA" w:rsidRDefault="00C941EA">
            <w:pPr>
              <w:pStyle w:val="Default"/>
              <w:rPr>
                <w:sz w:val="20"/>
                <w:szCs w:val="20"/>
              </w:rPr>
            </w:pPr>
            <w:r>
              <w:rPr>
                <w:sz w:val="20"/>
                <w:szCs w:val="20"/>
              </w:rPr>
              <w:t xml:space="preserve">Programación Funcional </w:t>
            </w:r>
          </w:p>
        </w:tc>
        <w:tc>
          <w:tcPr>
            <w:tcW w:w="3108" w:type="dxa"/>
            <w:tcBorders>
              <w:top w:val="single" w:sz="4" w:space="0" w:color="auto"/>
              <w:left w:val="single" w:sz="4" w:space="0" w:color="auto"/>
              <w:bottom w:val="single" w:sz="4" w:space="0" w:color="auto"/>
              <w:right w:val="single" w:sz="4" w:space="0" w:color="auto"/>
            </w:tcBorders>
          </w:tcPr>
          <w:p w14:paraId="1831F1DE"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4F189383" w14:textId="77777777" w:rsidR="00C941EA" w:rsidRDefault="00C941EA">
            <w:pPr>
              <w:pStyle w:val="Default"/>
              <w:rPr>
                <w:sz w:val="20"/>
                <w:szCs w:val="20"/>
              </w:rPr>
            </w:pPr>
            <w:r>
              <w:rPr>
                <w:sz w:val="20"/>
                <w:szCs w:val="20"/>
              </w:rPr>
              <w:t xml:space="preserve">NFF </w:t>
            </w:r>
          </w:p>
        </w:tc>
      </w:tr>
      <w:tr w:rsidR="00C941EA" w14:paraId="6F8B4B8E"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320D1E02" w14:textId="77777777" w:rsidR="00C941EA" w:rsidRDefault="00C941EA">
            <w:pPr>
              <w:pStyle w:val="Default"/>
              <w:rPr>
                <w:sz w:val="20"/>
                <w:szCs w:val="20"/>
              </w:rPr>
            </w:pPr>
            <w:r>
              <w:rPr>
                <w:sz w:val="20"/>
                <w:szCs w:val="20"/>
              </w:rPr>
              <w:t xml:space="preserve">Procesos y Diseño de Software </w:t>
            </w:r>
          </w:p>
        </w:tc>
        <w:tc>
          <w:tcPr>
            <w:tcW w:w="3108" w:type="dxa"/>
            <w:tcBorders>
              <w:top w:val="single" w:sz="4" w:space="0" w:color="auto"/>
              <w:left w:val="single" w:sz="4" w:space="0" w:color="auto"/>
              <w:bottom w:val="single" w:sz="4" w:space="0" w:color="auto"/>
              <w:right w:val="single" w:sz="4" w:space="0" w:color="auto"/>
            </w:tcBorders>
          </w:tcPr>
          <w:p w14:paraId="3C44FC3B"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3D8D448B" w14:textId="77777777" w:rsidR="00C941EA" w:rsidRDefault="00C941EA">
            <w:pPr>
              <w:pStyle w:val="Default"/>
              <w:rPr>
                <w:sz w:val="20"/>
                <w:szCs w:val="20"/>
              </w:rPr>
            </w:pPr>
            <w:r>
              <w:rPr>
                <w:sz w:val="20"/>
                <w:szCs w:val="20"/>
              </w:rPr>
              <w:t xml:space="preserve">NFF </w:t>
            </w:r>
          </w:p>
        </w:tc>
      </w:tr>
      <w:tr w:rsidR="00C941EA" w14:paraId="48FD4484"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4DDE763B" w14:textId="77777777" w:rsidR="00C941EA" w:rsidRDefault="00C941EA">
            <w:pPr>
              <w:pStyle w:val="Default"/>
              <w:rPr>
                <w:sz w:val="20"/>
                <w:szCs w:val="20"/>
              </w:rPr>
            </w:pPr>
            <w:r>
              <w:rPr>
                <w:sz w:val="20"/>
                <w:szCs w:val="20"/>
              </w:rPr>
              <w:t xml:space="preserve">Construcción de Software y Pruebas </w:t>
            </w:r>
          </w:p>
        </w:tc>
        <w:tc>
          <w:tcPr>
            <w:tcW w:w="3108" w:type="dxa"/>
            <w:tcBorders>
              <w:top w:val="single" w:sz="4" w:space="0" w:color="auto"/>
              <w:left w:val="single" w:sz="4" w:space="0" w:color="auto"/>
              <w:bottom w:val="single" w:sz="4" w:space="0" w:color="auto"/>
              <w:right w:val="single" w:sz="4" w:space="0" w:color="auto"/>
            </w:tcBorders>
          </w:tcPr>
          <w:p w14:paraId="6A6A81C9"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1301D962" w14:textId="77777777" w:rsidR="00C941EA" w:rsidRDefault="00C941EA">
            <w:pPr>
              <w:pStyle w:val="Default"/>
              <w:rPr>
                <w:sz w:val="20"/>
                <w:szCs w:val="20"/>
              </w:rPr>
            </w:pPr>
            <w:r>
              <w:rPr>
                <w:sz w:val="20"/>
                <w:szCs w:val="20"/>
              </w:rPr>
              <w:t xml:space="preserve">NFF </w:t>
            </w:r>
          </w:p>
        </w:tc>
      </w:tr>
      <w:tr w:rsidR="00C941EA" w14:paraId="516ACA47"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373A5378" w14:textId="77777777" w:rsidR="00C941EA" w:rsidRDefault="00C941EA">
            <w:pPr>
              <w:pStyle w:val="Default"/>
              <w:rPr>
                <w:sz w:val="20"/>
                <w:szCs w:val="20"/>
              </w:rPr>
            </w:pPr>
            <w:r>
              <w:rPr>
                <w:sz w:val="20"/>
                <w:szCs w:val="20"/>
              </w:rPr>
              <w:t xml:space="preserve">Tecnologías Emergentes </w:t>
            </w:r>
          </w:p>
        </w:tc>
        <w:tc>
          <w:tcPr>
            <w:tcW w:w="3108" w:type="dxa"/>
            <w:tcBorders>
              <w:top w:val="single" w:sz="4" w:space="0" w:color="auto"/>
              <w:left w:val="single" w:sz="4" w:space="0" w:color="auto"/>
              <w:bottom w:val="single" w:sz="4" w:space="0" w:color="auto"/>
              <w:right w:val="single" w:sz="4" w:space="0" w:color="auto"/>
            </w:tcBorders>
          </w:tcPr>
          <w:p w14:paraId="53A1026D"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62E6F5A6" w14:textId="77777777" w:rsidR="00C941EA" w:rsidRDefault="00C941EA">
            <w:pPr>
              <w:pStyle w:val="Default"/>
              <w:rPr>
                <w:sz w:val="20"/>
                <w:szCs w:val="20"/>
              </w:rPr>
            </w:pPr>
            <w:r>
              <w:rPr>
                <w:sz w:val="20"/>
                <w:szCs w:val="20"/>
              </w:rPr>
              <w:t xml:space="preserve">NFF </w:t>
            </w:r>
          </w:p>
        </w:tc>
      </w:tr>
      <w:tr w:rsidR="00C941EA" w14:paraId="33CCEB98"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08DEF1FE" w14:textId="77777777" w:rsidR="00C941EA" w:rsidRDefault="00C941EA">
            <w:pPr>
              <w:pStyle w:val="Default"/>
              <w:rPr>
                <w:sz w:val="20"/>
                <w:szCs w:val="20"/>
              </w:rPr>
            </w:pPr>
            <w:r>
              <w:rPr>
                <w:sz w:val="20"/>
                <w:szCs w:val="20"/>
              </w:rPr>
              <w:t xml:space="preserve">Computación Científica </w:t>
            </w:r>
          </w:p>
        </w:tc>
        <w:tc>
          <w:tcPr>
            <w:tcW w:w="3108" w:type="dxa"/>
            <w:tcBorders>
              <w:top w:val="single" w:sz="4" w:space="0" w:color="auto"/>
              <w:left w:val="single" w:sz="4" w:space="0" w:color="auto"/>
              <w:bottom w:val="single" w:sz="4" w:space="0" w:color="auto"/>
              <w:right w:val="single" w:sz="4" w:space="0" w:color="auto"/>
            </w:tcBorders>
          </w:tcPr>
          <w:p w14:paraId="6BF65BD6"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652E1448" w14:textId="77777777" w:rsidR="00C941EA" w:rsidRDefault="00C941EA">
            <w:pPr>
              <w:pStyle w:val="Default"/>
              <w:rPr>
                <w:sz w:val="20"/>
                <w:szCs w:val="20"/>
              </w:rPr>
            </w:pPr>
            <w:r>
              <w:rPr>
                <w:sz w:val="20"/>
                <w:szCs w:val="20"/>
              </w:rPr>
              <w:t xml:space="preserve">NFF </w:t>
            </w:r>
          </w:p>
        </w:tc>
      </w:tr>
      <w:tr w:rsidR="00C941EA" w14:paraId="017DB099"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5776ED1A" w14:textId="77777777" w:rsidR="00C941EA" w:rsidRDefault="00C941EA">
            <w:pPr>
              <w:pStyle w:val="Default"/>
              <w:rPr>
                <w:sz w:val="20"/>
                <w:szCs w:val="20"/>
              </w:rPr>
            </w:pPr>
            <w:r>
              <w:rPr>
                <w:sz w:val="20"/>
                <w:szCs w:val="20"/>
              </w:rPr>
              <w:t xml:space="preserve">Programación Paralela </w:t>
            </w:r>
          </w:p>
        </w:tc>
        <w:tc>
          <w:tcPr>
            <w:tcW w:w="3108" w:type="dxa"/>
            <w:tcBorders>
              <w:top w:val="single" w:sz="4" w:space="0" w:color="auto"/>
              <w:left w:val="single" w:sz="4" w:space="0" w:color="auto"/>
              <w:bottom w:val="single" w:sz="4" w:space="0" w:color="auto"/>
              <w:right w:val="single" w:sz="4" w:space="0" w:color="auto"/>
            </w:tcBorders>
          </w:tcPr>
          <w:p w14:paraId="0872D1D8"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37E90550" w14:textId="77777777" w:rsidR="00C941EA" w:rsidRDefault="00C941EA">
            <w:pPr>
              <w:pStyle w:val="Default"/>
              <w:rPr>
                <w:sz w:val="20"/>
                <w:szCs w:val="20"/>
              </w:rPr>
            </w:pPr>
            <w:r>
              <w:rPr>
                <w:sz w:val="20"/>
                <w:szCs w:val="20"/>
              </w:rPr>
              <w:t xml:space="preserve">NFF </w:t>
            </w:r>
          </w:p>
        </w:tc>
      </w:tr>
      <w:tr w:rsidR="00C941EA" w14:paraId="0171B64F"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4DEC8B96" w14:textId="77777777" w:rsidR="00C941EA" w:rsidRDefault="00C941EA">
            <w:pPr>
              <w:pStyle w:val="Default"/>
              <w:rPr>
                <w:sz w:val="20"/>
                <w:szCs w:val="20"/>
              </w:rPr>
            </w:pPr>
            <w:r>
              <w:rPr>
                <w:sz w:val="20"/>
                <w:szCs w:val="20"/>
              </w:rPr>
              <w:t xml:space="preserve">Seminario de Investigación </w:t>
            </w:r>
          </w:p>
        </w:tc>
        <w:tc>
          <w:tcPr>
            <w:tcW w:w="3108" w:type="dxa"/>
            <w:tcBorders>
              <w:top w:val="single" w:sz="4" w:space="0" w:color="auto"/>
              <w:left w:val="single" w:sz="4" w:space="0" w:color="auto"/>
              <w:bottom w:val="single" w:sz="4" w:space="0" w:color="auto"/>
              <w:right w:val="single" w:sz="4" w:space="0" w:color="auto"/>
            </w:tcBorders>
          </w:tcPr>
          <w:p w14:paraId="06B3E791" w14:textId="77777777" w:rsidR="00C941EA" w:rsidRDefault="00C941EA">
            <w:pPr>
              <w:pStyle w:val="Default"/>
              <w:rPr>
                <w:sz w:val="20"/>
                <w:szCs w:val="20"/>
              </w:rPr>
            </w:pPr>
            <w:r>
              <w:rPr>
                <w:sz w:val="20"/>
                <w:szCs w:val="20"/>
              </w:rPr>
              <w:t xml:space="preserve">1 </w:t>
            </w:r>
          </w:p>
        </w:tc>
        <w:tc>
          <w:tcPr>
            <w:tcW w:w="3108" w:type="dxa"/>
            <w:tcBorders>
              <w:top w:val="single" w:sz="4" w:space="0" w:color="auto"/>
              <w:left w:val="single" w:sz="4" w:space="0" w:color="auto"/>
              <w:bottom w:val="single" w:sz="4" w:space="0" w:color="auto"/>
              <w:right w:val="single" w:sz="4" w:space="0" w:color="auto"/>
            </w:tcBorders>
          </w:tcPr>
          <w:p w14:paraId="3EC75E19" w14:textId="77777777" w:rsidR="00C941EA" w:rsidRDefault="00C941EA">
            <w:pPr>
              <w:pStyle w:val="Default"/>
              <w:rPr>
                <w:sz w:val="20"/>
                <w:szCs w:val="20"/>
              </w:rPr>
            </w:pPr>
            <w:r>
              <w:rPr>
                <w:sz w:val="20"/>
                <w:szCs w:val="20"/>
              </w:rPr>
              <w:t xml:space="preserve">Énfasis - ambos (E) </w:t>
            </w:r>
          </w:p>
        </w:tc>
      </w:tr>
      <w:tr w:rsidR="00C941EA" w14:paraId="0CFA871F"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026BA448" w14:textId="77777777" w:rsidR="00C941EA" w:rsidRDefault="00C941EA">
            <w:pPr>
              <w:pStyle w:val="Default"/>
              <w:rPr>
                <w:sz w:val="20"/>
                <w:szCs w:val="20"/>
              </w:rPr>
            </w:pPr>
            <w:r>
              <w:rPr>
                <w:sz w:val="20"/>
                <w:szCs w:val="20"/>
              </w:rPr>
              <w:t xml:space="preserve">Preparación de Proyectos </w:t>
            </w:r>
          </w:p>
        </w:tc>
        <w:tc>
          <w:tcPr>
            <w:tcW w:w="3108" w:type="dxa"/>
            <w:tcBorders>
              <w:top w:val="single" w:sz="4" w:space="0" w:color="auto"/>
              <w:left w:val="single" w:sz="4" w:space="0" w:color="auto"/>
              <w:bottom w:val="single" w:sz="4" w:space="0" w:color="auto"/>
              <w:right w:val="single" w:sz="4" w:space="0" w:color="auto"/>
            </w:tcBorders>
          </w:tcPr>
          <w:p w14:paraId="768A1EBE"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2BCA5A64" w14:textId="77777777" w:rsidR="00C941EA" w:rsidRDefault="00C941EA">
            <w:pPr>
              <w:pStyle w:val="Default"/>
              <w:rPr>
                <w:sz w:val="20"/>
                <w:szCs w:val="20"/>
              </w:rPr>
            </w:pPr>
            <w:r>
              <w:rPr>
                <w:sz w:val="20"/>
                <w:szCs w:val="20"/>
              </w:rPr>
              <w:t xml:space="preserve">E </w:t>
            </w:r>
          </w:p>
        </w:tc>
      </w:tr>
      <w:tr w:rsidR="00C941EA" w14:paraId="4BBB16A4"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021E6D1C" w14:textId="77777777" w:rsidR="00C941EA" w:rsidRDefault="00C941EA">
            <w:pPr>
              <w:pStyle w:val="Default"/>
              <w:rPr>
                <w:sz w:val="20"/>
                <w:szCs w:val="20"/>
              </w:rPr>
            </w:pPr>
            <w:r>
              <w:rPr>
                <w:sz w:val="20"/>
                <w:szCs w:val="20"/>
              </w:rPr>
              <w:t xml:space="preserve">Gestión de Proyectos de Tecnología </w:t>
            </w:r>
          </w:p>
        </w:tc>
        <w:tc>
          <w:tcPr>
            <w:tcW w:w="3108" w:type="dxa"/>
            <w:tcBorders>
              <w:top w:val="single" w:sz="4" w:space="0" w:color="auto"/>
              <w:left w:val="single" w:sz="4" w:space="0" w:color="auto"/>
              <w:bottom w:val="single" w:sz="4" w:space="0" w:color="auto"/>
              <w:right w:val="single" w:sz="4" w:space="0" w:color="auto"/>
            </w:tcBorders>
          </w:tcPr>
          <w:p w14:paraId="644C6B2A"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62B8199A" w14:textId="77777777" w:rsidR="00C941EA" w:rsidRDefault="00C941EA">
            <w:pPr>
              <w:pStyle w:val="Default"/>
              <w:rPr>
                <w:sz w:val="20"/>
                <w:szCs w:val="20"/>
              </w:rPr>
            </w:pPr>
            <w:r>
              <w:rPr>
                <w:sz w:val="20"/>
                <w:szCs w:val="20"/>
              </w:rPr>
              <w:t xml:space="preserve">NFF </w:t>
            </w:r>
          </w:p>
        </w:tc>
      </w:tr>
      <w:tr w:rsidR="00C941EA" w14:paraId="243F6495"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6360686B" w14:textId="77777777" w:rsidR="00C941EA" w:rsidRDefault="00C941EA">
            <w:pPr>
              <w:pStyle w:val="Default"/>
              <w:rPr>
                <w:sz w:val="20"/>
                <w:szCs w:val="20"/>
              </w:rPr>
            </w:pPr>
            <w:r>
              <w:rPr>
                <w:sz w:val="20"/>
                <w:szCs w:val="20"/>
              </w:rPr>
              <w:t xml:space="preserve">Proyecto Social </w:t>
            </w:r>
          </w:p>
        </w:tc>
        <w:tc>
          <w:tcPr>
            <w:tcW w:w="3108" w:type="dxa"/>
            <w:tcBorders>
              <w:top w:val="single" w:sz="4" w:space="0" w:color="auto"/>
              <w:left w:val="single" w:sz="4" w:space="0" w:color="auto"/>
              <w:bottom w:val="single" w:sz="4" w:space="0" w:color="auto"/>
              <w:right w:val="single" w:sz="4" w:space="0" w:color="auto"/>
            </w:tcBorders>
          </w:tcPr>
          <w:p w14:paraId="0492BEB8"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0CAB5743" w14:textId="77777777" w:rsidR="00C941EA" w:rsidRDefault="00C941EA">
            <w:pPr>
              <w:pStyle w:val="Default"/>
              <w:rPr>
                <w:sz w:val="20"/>
                <w:szCs w:val="20"/>
              </w:rPr>
            </w:pPr>
            <w:r>
              <w:rPr>
                <w:sz w:val="20"/>
                <w:szCs w:val="20"/>
              </w:rPr>
              <w:t xml:space="preserve">NFF </w:t>
            </w:r>
          </w:p>
        </w:tc>
      </w:tr>
      <w:tr w:rsidR="00C941EA" w14:paraId="600BFD42" w14:textId="77777777" w:rsidTr="00C941EA">
        <w:trPr>
          <w:trHeight w:val="222"/>
        </w:trPr>
        <w:tc>
          <w:tcPr>
            <w:tcW w:w="3108" w:type="dxa"/>
            <w:tcBorders>
              <w:top w:val="single" w:sz="4" w:space="0" w:color="auto"/>
              <w:left w:val="single" w:sz="4" w:space="0" w:color="auto"/>
              <w:bottom w:val="single" w:sz="4" w:space="0" w:color="auto"/>
              <w:right w:val="single" w:sz="4" w:space="0" w:color="auto"/>
            </w:tcBorders>
          </w:tcPr>
          <w:p w14:paraId="2F02674B" w14:textId="77777777" w:rsidR="00C941EA" w:rsidRDefault="00C941EA">
            <w:pPr>
              <w:pStyle w:val="Default"/>
              <w:rPr>
                <w:sz w:val="20"/>
                <w:szCs w:val="20"/>
              </w:rPr>
            </w:pPr>
            <w:r>
              <w:rPr>
                <w:sz w:val="20"/>
                <w:szCs w:val="20"/>
              </w:rPr>
              <w:t xml:space="preserve">Internet de las Cosas y Computación en la Nube </w:t>
            </w:r>
          </w:p>
        </w:tc>
        <w:tc>
          <w:tcPr>
            <w:tcW w:w="3108" w:type="dxa"/>
            <w:tcBorders>
              <w:top w:val="single" w:sz="4" w:space="0" w:color="auto"/>
              <w:left w:val="single" w:sz="4" w:space="0" w:color="auto"/>
              <w:bottom w:val="single" w:sz="4" w:space="0" w:color="auto"/>
              <w:right w:val="single" w:sz="4" w:space="0" w:color="auto"/>
            </w:tcBorders>
          </w:tcPr>
          <w:p w14:paraId="0A4186CF"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0EDD6F85" w14:textId="77777777" w:rsidR="00C941EA" w:rsidRDefault="00C941EA">
            <w:pPr>
              <w:pStyle w:val="Default"/>
              <w:rPr>
                <w:sz w:val="20"/>
                <w:szCs w:val="20"/>
              </w:rPr>
            </w:pPr>
            <w:r>
              <w:rPr>
                <w:sz w:val="20"/>
                <w:szCs w:val="20"/>
              </w:rPr>
              <w:t xml:space="preserve">Énfasis Ingeniería de Datos (EID) </w:t>
            </w:r>
          </w:p>
        </w:tc>
      </w:tr>
      <w:tr w:rsidR="00C941EA" w14:paraId="4D73E620"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46FFB2CE" w14:textId="77777777" w:rsidR="00C941EA" w:rsidRDefault="00C941EA">
            <w:pPr>
              <w:pStyle w:val="Default"/>
              <w:rPr>
                <w:sz w:val="20"/>
                <w:szCs w:val="20"/>
              </w:rPr>
            </w:pPr>
            <w:r>
              <w:rPr>
                <w:sz w:val="20"/>
                <w:szCs w:val="20"/>
              </w:rPr>
              <w:t xml:space="preserve">Procesamiento de Grandes Volúmenes de Datos </w:t>
            </w:r>
          </w:p>
        </w:tc>
        <w:tc>
          <w:tcPr>
            <w:tcW w:w="3108" w:type="dxa"/>
            <w:tcBorders>
              <w:top w:val="single" w:sz="4" w:space="0" w:color="auto"/>
              <w:left w:val="single" w:sz="4" w:space="0" w:color="auto"/>
              <w:bottom w:val="single" w:sz="4" w:space="0" w:color="auto"/>
              <w:right w:val="single" w:sz="4" w:space="0" w:color="auto"/>
            </w:tcBorders>
          </w:tcPr>
          <w:p w14:paraId="5A7B5CE7"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49A8027A" w14:textId="77777777" w:rsidR="00C941EA" w:rsidRDefault="00C941EA">
            <w:pPr>
              <w:pStyle w:val="Default"/>
              <w:rPr>
                <w:sz w:val="20"/>
                <w:szCs w:val="20"/>
              </w:rPr>
            </w:pPr>
            <w:r>
              <w:rPr>
                <w:sz w:val="20"/>
                <w:szCs w:val="20"/>
              </w:rPr>
              <w:t xml:space="preserve">EID </w:t>
            </w:r>
          </w:p>
        </w:tc>
      </w:tr>
      <w:tr w:rsidR="00C941EA" w14:paraId="5CB52EFD"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7250315D" w14:textId="77777777" w:rsidR="00C941EA" w:rsidRDefault="00C941EA">
            <w:pPr>
              <w:pStyle w:val="Default"/>
              <w:rPr>
                <w:sz w:val="20"/>
                <w:szCs w:val="20"/>
              </w:rPr>
            </w:pPr>
            <w:r>
              <w:rPr>
                <w:sz w:val="20"/>
                <w:szCs w:val="20"/>
              </w:rPr>
              <w:t xml:space="preserve">Aprendizaje Automático y Análisis de Datos </w:t>
            </w:r>
          </w:p>
        </w:tc>
        <w:tc>
          <w:tcPr>
            <w:tcW w:w="3108" w:type="dxa"/>
            <w:tcBorders>
              <w:top w:val="single" w:sz="4" w:space="0" w:color="auto"/>
              <w:left w:val="single" w:sz="4" w:space="0" w:color="auto"/>
              <w:bottom w:val="single" w:sz="4" w:space="0" w:color="auto"/>
              <w:right w:val="single" w:sz="4" w:space="0" w:color="auto"/>
            </w:tcBorders>
          </w:tcPr>
          <w:p w14:paraId="0982B187"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75E13B84" w14:textId="77777777" w:rsidR="00C941EA" w:rsidRDefault="00C941EA">
            <w:pPr>
              <w:pStyle w:val="Default"/>
              <w:rPr>
                <w:sz w:val="20"/>
                <w:szCs w:val="20"/>
              </w:rPr>
            </w:pPr>
            <w:r>
              <w:rPr>
                <w:sz w:val="20"/>
                <w:szCs w:val="20"/>
              </w:rPr>
              <w:t xml:space="preserve">EID </w:t>
            </w:r>
          </w:p>
        </w:tc>
      </w:tr>
      <w:tr w:rsidR="00C941EA" w14:paraId="26945B8A" w14:textId="77777777" w:rsidTr="00C941EA">
        <w:trPr>
          <w:trHeight w:val="222"/>
        </w:trPr>
        <w:tc>
          <w:tcPr>
            <w:tcW w:w="3108" w:type="dxa"/>
            <w:tcBorders>
              <w:top w:val="single" w:sz="4" w:space="0" w:color="auto"/>
              <w:left w:val="single" w:sz="4" w:space="0" w:color="auto"/>
              <w:bottom w:val="single" w:sz="4" w:space="0" w:color="auto"/>
              <w:right w:val="single" w:sz="4" w:space="0" w:color="auto"/>
            </w:tcBorders>
          </w:tcPr>
          <w:p w14:paraId="2DD87973" w14:textId="77777777" w:rsidR="00C941EA" w:rsidRDefault="00C941EA">
            <w:pPr>
              <w:pStyle w:val="Default"/>
              <w:rPr>
                <w:sz w:val="20"/>
                <w:szCs w:val="20"/>
              </w:rPr>
            </w:pPr>
            <w:r>
              <w:rPr>
                <w:sz w:val="20"/>
                <w:szCs w:val="20"/>
              </w:rPr>
              <w:t xml:space="preserve">Sistemas de Interacción </w:t>
            </w:r>
          </w:p>
        </w:tc>
        <w:tc>
          <w:tcPr>
            <w:tcW w:w="3108" w:type="dxa"/>
            <w:tcBorders>
              <w:top w:val="single" w:sz="4" w:space="0" w:color="auto"/>
              <w:left w:val="single" w:sz="4" w:space="0" w:color="auto"/>
              <w:bottom w:val="single" w:sz="4" w:space="0" w:color="auto"/>
              <w:right w:val="single" w:sz="4" w:space="0" w:color="auto"/>
            </w:tcBorders>
          </w:tcPr>
          <w:p w14:paraId="64B80CF0"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03D53D11" w14:textId="77777777" w:rsidR="00C941EA" w:rsidRDefault="00C941EA">
            <w:pPr>
              <w:pStyle w:val="Default"/>
              <w:rPr>
                <w:sz w:val="20"/>
                <w:szCs w:val="20"/>
              </w:rPr>
            </w:pPr>
            <w:r>
              <w:rPr>
                <w:sz w:val="20"/>
                <w:szCs w:val="20"/>
              </w:rPr>
              <w:t xml:space="preserve">Énfasis de Videojuegos y Sistemas Interactivos (EV) </w:t>
            </w:r>
          </w:p>
        </w:tc>
      </w:tr>
      <w:tr w:rsidR="00C941EA" w14:paraId="5E05B676" w14:textId="77777777" w:rsidTr="00C941EA">
        <w:trPr>
          <w:trHeight w:val="221"/>
        </w:trPr>
        <w:tc>
          <w:tcPr>
            <w:tcW w:w="3108" w:type="dxa"/>
            <w:tcBorders>
              <w:top w:val="single" w:sz="4" w:space="0" w:color="auto"/>
              <w:left w:val="single" w:sz="4" w:space="0" w:color="auto"/>
              <w:bottom w:val="single" w:sz="4" w:space="0" w:color="auto"/>
              <w:right w:val="single" w:sz="4" w:space="0" w:color="auto"/>
            </w:tcBorders>
          </w:tcPr>
          <w:p w14:paraId="248896F9" w14:textId="77777777" w:rsidR="00C941EA" w:rsidRDefault="00C941EA">
            <w:pPr>
              <w:pStyle w:val="Default"/>
              <w:rPr>
                <w:sz w:val="20"/>
                <w:szCs w:val="20"/>
              </w:rPr>
            </w:pPr>
            <w:r>
              <w:rPr>
                <w:sz w:val="20"/>
                <w:szCs w:val="20"/>
              </w:rPr>
              <w:t xml:space="preserve">Desarrollo de Videojuegos </w:t>
            </w:r>
          </w:p>
        </w:tc>
        <w:tc>
          <w:tcPr>
            <w:tcW w:w="3108" w:type="dxa"/>
            <w:tcBorders>
              <w:top w:val="single" w:sz="4" w:space="0" w:color="auto"/>
              <w:left w:val="single" w:sz="4" w:space="0" w:color="auto"/>
              <w:bottom w:val="single" w:sz="4" w:space="0" w:color="auto"/>
              <w:right w:val="single" w:sz="4" w:space="0" w:color="auto"/>
            </w:tcBorders>
          </w:tcPr>
          <w:p w14:paraId="2714A021"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5D4FEB60" w14:textId="77777777" w:rsidR="00C941EA" w:rsidRDefault="00C941EA">
            <w:pPr>
              <w:pStyle w:val="Default"/>
              <w:rPr>
                <w:sz w:val="20"/>
                <w:szCs w:val="20"/>
              </w:rPr>
            </w:pPr>
            <w:r>
              <w:rPr>
                <w:sz w:val="20"/>
                <w:szCs w:val="20"/>
              </w:rPr>
              <w:t xml:space="preserve">Énfasis de Videojuegos y Sistemas Interactivos (EV) </w:t>
            </w:r>
          </w:p>
        </w:tc>
      </w:tr>
      <w:tr w:rsidR="00C941EA" w14:paraId="5D3B66D5"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1C35BEFC" w14:textId="77777777" w:rsidR="00C941EA" w:rsidRDefault="00C941EA">
            <w:pPr>
              <w:pStyle w:val="Default"/>
              <w:rPr>
                <w:sz w:val="20"/>
                <w:szCs w:val="20"/>
              </w:rPr>
            </w:pPr>
            <w:r>
              <w:rPr>
                <w:sz w:val="20"/>
                <w:szCs w:val="20"/>
              </w:rPr>
              <w:t xml:space="preserve">Programación Orientada a Objetos </w:t>
            </w:r>
          </w:p>
        </w:tc>
        <w:tc>
          <w:tcPr>
            <w:tcW w:w="3108" w:type="dxa"/>
            <w:tcBorders>
              <w:top w:val="single" w:sz="4" w:space="0" w:color="auto"/>
              <w:left w:val="single" w:sz="4" w:space="0" w:color="auto"/>
              <w:bottom w:val="single" w:sz="4" w:space="0" w:color="auto"/>
              <w:right w:val="single" w:sz="4" w:space="0" w:color="auto"/>
            </w:tcBorders>
          </w:tcPr>
          <w:p w14:paraId="54EC9586"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13311691" w14:textId="77777777" w:rsidR="00C941EA" w:rsidRDefault="00C941EA">
            <w:pPr>
              <w:pStyle w:val="Default"/>
              <w:rPr>
                <w:sz w:val="20"/>
                <w:szCs w:val="20"/>
              </w:rPr>
            </w:pPr>
            <w:r>
              <w:rPr>
                <w:sz w:val="20"/>
                <w:szCs w:val="20"/>
              </w:rPr>
              <w:t xml:space="preserve">NFF </w:t>
            </w:r>
          </w:p>
        </w:tc>
      </w:tr>
      <w:tr w:rsidR="00C941EA" w14:paraId="101F9058" w14:textId="77777777" w:rsidTr="00C941EA">
        <w:trPr>
          <w:trHeight w:val="220"/>
        </w:trPr>
        <w:tc>
          <w:tcPr>
            <w:tcW w:w="3108" w:type="dxa"/>
            <w:tcBorders>
              <w:top w:val="single" w:sz="4" w:space="0" w:color="auto"/>
              <w:left w:val="single" w:sz="4" w:space="0" w:color="auto"/>
              <w:bottom w:val="single" w:sz="4" w:space="0" w:color="auto"/>
              <w:right w:val="single" w:sz="4" w:space="0" w:color="auto"/>
            </w:tcBorders>
          </w:tcPr>
          <w:p w14:paraId="4AE4CF06" w14:textId="77777777" w:rsidR="00C941EA" w:rsidRDefault="00C941EA">
            <w:pPr>
              <w:pStyle w:val="Default"/>
              <w:rPr>
                <w:sz w:val="20"/>
                <w:szCs w:val="20"/>
              </w:rPr>
            </w:pPr>
            <w:r>
              <w:rPr>
                <w:sz w:val="20"/>
                <w:szCs w:val="20"/>
              </w:rPr>
              <w:t xml:space="preserve">Aspectos Sociales, Éticos y Profesionales de la Computación </w:t>
            </w:r>
          </w:p>
        </w:tc>
        <w:tc>
          <w:tcPr>
            <w:tcW w:w="3108" w:type="dxa"/>
            <w:tcBorders>
              <w:top w:val="single" w:sz="4" w:space="0" w:color="auto"/>
              <w:left w:val="single" w:sz="4" w:space="0" w:color="auto"/>
              <w:bottom w:val="single" w:sz="4" w:space="0" w:color="auto"/>
              <w:right w:val="single" w:sz="4" w:space="0" w:color="auto"/>
            </w:tcBorders>
          </w:tcPr>
          <w:p w14:paraId="46E6E442"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22CF91F8" w14:textId="77777777" w:rsidR="00C941EA" w:rsidRDefault="00C941EA">
            <w:pPr>
              <w:pStyle w:val="Default"/>
              <w:rPr>
                <w:sz w:val="20"/>
                <w:szCs w:val="20"/>
              </w:rPr>
            </w:pPr>
            <w:r>
              <w:rPr>
                <w:sz w:val="20"/>
                <w:szCs w:val="20"/>
              </w:rPr>
              <w:t xml:space="preserve">NFF </w:t>
            </w:r>
          </w:p>
        </w:tc>
      </w:tr>
      <w:tr w:rsidR="00C941EA" w14:paraId="4475F54E"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25F12AC1" w14:textId="77777777" w:rsidR="00C941EA" w:rsidRDefault="00C941EA">
            <w:pPr>
              <w:pStyle w:val="Default"/>
              <w:rPr>
                <w:sz w:val="20"/>
                <w:szCs w:val="20"/>
              </w:rPr>
            </w:pPr>
            <w:r>
              <w:rPr>
                <w:sz w:val="20"/>
                <w:szCs w:val="20"/>
              </w:rPr>
              <w:t xml:space="preserve">Lógica Digital y Lenguaje de Máquina </w:t>
            </w:r>
          </w:p>
        </w:tc>
        <w:tc>
          <w:tcPr>
            <w:tcW w:w="3108" w:type="dxa"/>
            <w:tcBorders>
              <w:top w:val="single" w:sz="4" w:space="0" w:color="auto"/>
              <w:left w:val="single" w:sz="4" w:space="0" w:color="auto"/>
              <w:bottom w:val="single" w:sz="4" w:space="0" w:color="auto"/>
              <w:right w:val="single" w:sz="4" w:space="0" w:color="auto"/>
            </w:tcBorders>
          </w:tcPr>
          <w:p w14:paraId="3001FD17"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57572010" w14:textId="77777777" w:rsidR="00C941EA" w:rsidRDefault="00C941EA">
            <w:pPr>
              <w:pStyle w:val="Default"/>
              <w:rPr>
                <w:sz w:val="20"/>
                <w:szCs w:val="20"/>
              </w:rPr>
            </w:pPr>
            <w:r>
              <w:rPr>
                <w:sz w:val="20"/>
                <w:szCs w:val="20"/>
              </w:rPr>
              <w:t xml:space="preserve">NFF </w:t>
            </w:r>
          </w:p>
        </w:tc>
      </w:tr>
      <w:tr w:rsidR="00C941EA" w14:paraId="5D84F86B"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7C5095F6" w14:textId="77777777" w:rsidR="00C941EA" w:rsidRDefault="00C941EA">
            <w:pPr>
              <w:pStyle w:val="Default"/>
              <w:rPr>
                <w:sz w:val="20"/>
                <w:szCs w:val="20"/>
              </w:rPr>
            </w:pPr>
            <w:r>
              <w:rPr>
                <w:sz w:val="20"/>
                <w:szCs w:val="20"/>
              </w:rPr>
              <w:t xml:space="preserve">Arquitectura de Computador </w:t>
            </w:r>
          </w:p>
        </w:tc>
        <w:tc>
          <w:tcPr>
            <w:tcW w:w="3108" w:type="dxa"/>
            <w:tcBorders>
              <w:top w:val="single" w:sz="4" w:space="0" w:color="auto"/>
              <w:left w:val="single" w:sz="4" w:space="0" w:color="auto"/>
              <w:bottom w:val="single" w:sz="4" w:space="0" w:color="auto"/>
              <w:right w:val="single" w:sz="4" w:space="0" w:color="auto"/>
            </w:tcBorders>
          </w:tcPr>
          <w:p w14:paraId="3A95FC66"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27009C9D" w14:textId="77777777" w:rsidR="00C941EA" w:rsidRDefault="00C941EA">
            <w:pPr>
              <w:pStyle w:val="Default"/>
              <w:rPr>
                <w:sz w:val="20"/>
                <w:szCs w:val="20"/>
              </w:rPr>
            </w:pPr>
            <w:r>
              <w:rPr>
                <w:sz w:val="20"/>
                <w:szCs w:val="20"/>
              </w:rPr>
              <w:t xml:space="preserve">NFF </w:t>
            </w:r>
          </w:p>
        </w:tc>
      </w:tr>
      <w:tr w:rsidR="00C941EA" w14:paraId="7C9C45D5"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513B025A" w14:textId="77777777" w:rsidR="00C941EA" w:rsidRDefault="00C941EA">
            <w:pPr>
              <w:pStyle w:val="Default"/>
              <w:rPr>
                <w:sz w:val="20"/>
                <w:szCs w:val="20"/>
              </w:rPr>
            </w:pPr>
            <w:r>
              <w:rPr>
                <w:sz w:val="20"/>
                <w:szCs w:val="20"/>
              </w:rPr>
              <w:t xml:space="preserve">Comunicación de Datos </w:t>
            </w:r>
          </w:p>
        </w:tc>
        <w:tc>
          <w:tcPr>
            <w:tcW w:w="3108" w:type="dxa"/>
            <w:tcBorders>
              <w:top w:val="single" w:sz="4" w:space="0" w:color="auto"/>
              <w:left w:val="single" w:sz="4" w:space="0" w:color="auto"/>
              <w:bottom w:val="single" w:sz="4" w:space="0" w:color="auto"/>
              <w:right w:val="single" w:sz="4" w:space="0" w:color="auto"/>
            </w:tcBorders>
          </w:tcPr>
          <w:p w14:paraId="5FD61C99"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3413F49F" w14:textId="77777777" w:rsidR="00C941EA" w:rsidRDefault="00C941EA">
            <w:pPr>
              <w:pStyle w:val="Default"/>
              <w:rPr>
                <w:sz w:val="20"/>
                <w:szCs w:val="20"/>
              </w:rPr>
            </w:pPr>
            <w:r>
              <w:rPr>
                <w:sz w:val="20"/>
                <w:szCs w:val="20"/>
              </w:rPr>
              <w:t xml:space="preserve">NFF </w:t>
            </w:r>
          </w:p>
        </w:tc>
      </w:tr>
      <w:tr w:rsidR="00C941EA" w14:paraId="0EAA3863"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123006ED" w14:textId="77777777" w:rsidR="00C941EA" w:rsidRDefault="00C941EA">
            <w:pPr>
              <w:pStyle w:val="Default"/>
              <w:rPr>
                <w:sz w:val="20"/>
                <w:szCs w:val="20"/>
              </w:rPr>
            </w:pPr>
            <w:proofErr w:type="spellStart"/>
            <w:r>
              <w:rPr>
                <w:sz w:val="20"/>
                <w:szCs w:val="20"/>
              </w:rPr>
              <w:t>Computabilidad</w:t>
            </w:r>
            <w:proofErr w:type="spellEnd"/>
            <w:r>
              <w:rPr>
                <w:sz w:val="20"/>
                <w:szCs w:val="20"/>
              </w:rPr>
              <w:t xml:space="preserve"> y Complejidad </w:t>
            </w:r>
          </w:p>
        </w:tc>
        <w:tc>
          <w:tcPr>
            <w:tcW w:w="3108" w:type="dxa"/>
            <w:tcBorders>
              <w:top w:val="single" w:sz="4" w:space="0" w:color="auto"/>
              <w:left w:val="single" w:sz="4" w:space="0" w:color="auto"/>
              <w:bottom w:val="single" w:sz="4" w:space="0" w:color="auto"/>
              <w:right w:val="single" w:sz="4" w:space="0" w:color="auto"/>
            </w:tcBorders>
          </w:tcPr>
          <w:p w14:paraId="57866007"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591ED3A5" w14:textId="77777777" w:rsidR="00C941EA" w:rsidRDefault="00C941EA">
            <w:pPr>
              <w:pStyle w:val="Default"/>
              <w:rPr>
                <w:sz w:val="20"/>
                <w:szCs w:val="20"/>
              </w:rPr>
            </w:pPr>
            <w:r>
              <w:rPr>
                <w:sz w:val="20"/>
                <w:szCs w:val="20"/>
              </w:rPr>
              <w:t xml:space="preserve">NFF </w:t>
            </w:r>
          </w:p>
        </w:tc>
      </w:tr>
      <w:tr w:rsidR="00C941EA" w14:paraId="3FD9D82C"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3341E078" w14:textId="77777777" w:rsidR="00C941EA" w:rsidRDefault="00C941EA">
            <w:pPr>
              <w:pStyle w:val="Default"/>
              <w:rPr>
                <w:sz w:val="20"/>
                <w:szCs w:val="20"/>
              </w:rPr>
            </w:pPr>
            <w:r>
              <w:rPr>
                <w:sz w:val="20"/>
                <w:szCs w:val="20"/>
              </w:rPr>
              <w:t xml:space="preserve">Desarrollo Formal de Sistemas </w:t>
            </w:r>
          </w:p>
        </w:tc>
        <w:tc>
          <w:tcPr>
            <w:tcW w:w="3108" w:type="dxa"/>
            <w:tcBorders>
              <w:top w:val="single" w:sz="4" w:space="0" w:color="auto"/>
              <w:left w:val="single" w:sz="4" w:space="0" w:color="auto"/>
              <w:bottom w:val="single" w:sz="4" w:space="0" w:color="auto"/>
              <w:right w:val="single" w:sz="4" w:space="0" w:color="auto"/>
            </w:tcBorders>
          </w:tcPr>
          <w:p w14:paraId="014D1F68"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06BA9B06" w14:textId="77777777" w:rsidR="00C941EA" w:rsidRDefault="00C941EA">
            <w:pPr>
              <w:pStyle w:val="Default"/>
              <w:rPr>
                <w:sz w:val="20"/>
                <w:szCs w:val="20"/>
              </w:rPr>
            </w:pPr>
            <w:r>
              <w:rPr>
                <w:sz w:val="20"/>
                <w:szCs w:val="20"/>
              </w:rPr>
              <w:t xml:space="preserve">NFF </w:t>
            </w:r>
          </w:p>
        </w:tc>
      </w:tr>
      <w:tr w:rsidR="00C941EA" w14:paraId="67BCA4ED"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2346EEA9" w14:textId="77777777" w:rsidR="00C941EA" w:rsidRDefault="00C941EA">
            <w:pPr>
              <w:pStyle w:val="Default"/>
              <w:rPr>
                <w:sz w:val="20"/>
                <w:szCs w:val="20"/>
              </w:rPr>
            </w:pPr>
            <w:r>
              <w:rPr>
                <w:sz w:val="20"/>
                <w:szCs w:val="20"/>
              </w:rPr>
              <w:t xml:space="preserve">Sistemas Inteligentes </w:t>
            </w:r>
          </w:p>
        </w:tc>
        <w:tc>
          <w:tcPr>
            <w:tcW w:w="3108" w:type="dxa"/>
            <w:tcBorders>
              <w:top w:val="single" w:sz="4" w:space="0" w:color="auto"/>
              <w:left w:val="single" w:sz="4" w:space="0" w:color="auto"/>
              <w:bottom w:val="single" w:sz="4" w:space="0" w:color="auto"/>
              <w:right w:val="single" w:sz="4" w:space="0" w:color="auto"/>
            </w:tcBorders>
          </w:tcPr>
          <w:p w14:paraId="733E7CF1" w14:textId="77777777" w:rsidR="00C941EA" w:rsidRDefault="00C941EA">
            <w:pPr>
              <w:pStyle w:val="Default"/>
              <w:rPr>
                <w:sz w:val="20"/>
                <w:szCs w:val="20"/>
              </w:rPr>
            </w:pPr>
            <w:r>
              <w:rPr>
                <w:sz w:val="20"/>
                <w:szCs w:val="20"/>
              </w:rPr>
              <w:t xml:space="preserve">3 </w:t>
            </w:r>
          </w:p>
        </w:tc>
        <w:tc>
          <w:tcPr>
            <w:tcW w:w="3108" w:type="dxa"/>
            <w:tcBorders>
              <w:top w:val="single" w:sz="4" w:space="0" w:color="auto"/>
              <w:left w:val="single" w:sz="4" w:space="0" w:color="auto"/>
              <w:bottom w:val="single" w:sz="4" w:space="0" w:color="auto"/>
              <w:right w:val="single" w:sz="4" w:space="0" w:color="auto"/>
            </w:tcBorders>
          </w:tcPr>
          <w:p w14:paraId="3F4C288E" w14:textId="77777777" w:rsidR="00C941EA" w:rsidRDefault="00C941EA">
            <w:pPr>
              <w:pStyle w:val="Default"/>
              <w:rPr>
                <w:sz w:val="20"/>
                <w:szCs w:val="20"/>
              </w:rPr>
            </w:pPr>
            <w:r>
              <w:rPr>
                <w:sz w:val="20"/>
                <w:szCs w:val="20"/>
              </w:rPr>
              <w:t xml:space="preserve">NFF </w:t>
            </w:r>
          </w:p>
        </w:tc>
      </w:tr>
      <w:tr w:rsidR="00C941EA" w14:paraId="47F3018C" w14:textId="77777777" w:rsidTr="00C941EA">
        <w:trPr>
          <w:trHeight w:val="99"/>
        </w:trPr>
        <w:tc>
          <w:tcPr>
            <w:tcW w:w="3108" w:type="dxa"/>
            <w:tcBorders>
              <w:top w:val="single" w:sz="4" w:space="0" w:color="auto"/>
              <w:left w:val="single" w:sz="4" w:space="0" w:color="auto"/>
              <w:bottom w:val="single" w:sz="4" w:space="0" w:color="auto"/>
              <w:right w:val="single" w:sz="4" w:space="0" w:color="auto"/>
            </w:tcBorders>
          </w:tcPr>
          <w:p w14:paraId="4B101407" w14:textId="77777777" w:rsidR="00C941EA" w:rsidRDefault="00C941EA">
            <w:pPr>
              <w:pStyle w:val="Default"/>
              <w:rPr>
                <w:sz w:val="20"/>
                <w:szCs w:val="20"/>
              </w:rPr>
            </w:pPr>
            <w:r>
              <w:rPr>
                <w:sz w:val="20"/>
                <w:szCs w:val="20"/>
              </w:rPr>
              <w:t xml:space="preserve">Introducción a la Seguridad Informática </w:t>
            </w:r>
          </w:p>
        </w:tc>
        <w:tc>
          <w:tcPr>
            <w:tcW w:w="3108" w:type="dxa"/>
            <w:tcBorders>
              <w:top w:val="single" w:sz="4" w:space="0" w:color="auto"/>
              <w:left w:val="single" w:sz="4" w:space="0" w:color="auto"/>
              <w:bottom w:val="single" w:sz="4" w:space="0" w:color="auto"/>
              <w:right w:val="single" w:sz="4" w:space="0" w:color="auto"/>
            </w:tcBorders>
          </w:tcPr>
          <w:p w14:paraId="42DD3B04" w14:textId="77777777" w:rsidR="00C941EA" w:rsidRDefault="00C941EA">
            <w:pPr>
              <w:pStyle w:val="Default"/>
              <w:rPr>
                <w:sz w:val="20"/>
                <w:szCs w:val="20"/>
              </w:rPr>
            </w:pPr>
            <w:r>
              <w:rPr>
                <w:sz w:val="20"/>
                <w:szCs w:val="20"/>
              </w:rPr>
              <w:t xml:space="preserve">2 </w:t>
            </w:r>
          </w:p>
        </w:tc>
        <w:tc>
          <w:tcPr>
            <w:tcW w:w="3108" w:type="dxa"/>
            <w:tcBorders>
              <w:top w:val="single" w:sz="4" w:space="0" w:color="auto"/>
              <w:left w:val="single" w:sz="4" w:space="0" w:color="auto"/>
              <w:bottom w:val="single" w:sz="4" w:space="0" w:color="auto"/>
              <w:right w:val="single" w:sz="4" w:space="0" w:color="auto"/>
            </w:tcBorders>
          </w:tcPr>
          <w:p w14:paraId="3C2DE690" w14:textId="77777777" w:rsidR="00C941EA" w:rsidRDefault="00C941EA">
            <w:pPr>
              <w:pStyle w:val="Default"/>
              <w:rPr>
                <w:sz w:val="20"/>
                <w:szCs w:val="20"/>
              </w:rPr>
            </w:pPr>
            <w:r>
              <w:rPr>
                <w:sz w:val="20"/>
                <w:szCs w:val="20"/>
              </w:rPr>
              <w:t xml:space="preserve">NFF </w:t>
            </w:r>
          </w:p>
        </w:tc>
      </w:tr>
    </w:tbl>
    <w:p w14:paraId="0A34E34C" w14:textId="245A7976" w:rsidR="0078089C" w:rsidRDefault="0078089C" w:rsidP="000F10C4">
      <w:pPr>
        <w:autoSpaceDE w:val="0"/>
        <w:autoSpaceDN w:val="0"/>
        <w:adjustRightInd w:val="0"/>
        <w:jc w:val="both"/>
        <w:rPr>
          <w:rFonts w:ascii="Bookman Old Style" w:hAnsi="Bookman Old Style" w:cs="BookmanOldStyle"/>
          <w:sz w:val="22"/>
          <w:szCs w:val="22"/>
          <w:lang w:val="es-CO"/>
        </w:rPr>
      </w:pPr>
    </w:p>
    <w:p w14:paraId="3DF25924" w14:textId="77777777" w:rsidR="005436E3" w:rsidRDefault="005436E3" w:rsidP="000F10C4">
      <w:pPr>
        <w:autoSpaceDE w:val="0"/>
        <w:autoSpaceDN w:val="0"/>
        <w:adjustRightInd w:val="0"/>
        <w:jc w:val="both"/>
        <w:rPr>
          <w:rFonts w:ascii="Bookman Old Style" w:hAnsi="Bookman Old Style" w:cs="BookmanOldStyle"/>
          <w:sz w:val="22"/>
          <w:szCs w:val="22"/>
          <w:lang w:val="es-CO"/>
        </w:rPr>
      </w:pPr>
    </w:p>
    <w:p w14:paraId="708048DF" w14:textId="04788415" w:rsidR="0078089C" w:rsidRDefault="0078089C" w:rsidP="000F10C4">
      <w:pPr>
        <w:autoSpaceDE w:val="0"/>
        <w:autoSpaceDN w:val="0"/>
        <w:adjustRightInd w:val="0"/>
        <w:jc w:val="both"/>
        <w:rPr>
          <w:rFonts w:ascii="Bookman Old Style" w:hAnsi="Bookman Old Style" w:cs="BookmanOldStyle"/>
          <w:sz w:val="22"/>
          <w:szCs w:val="22"/>
          <w:lang w:val="es-CO"/>
        </w:rPr>
      </w:pPr>
    </w:p>
    <w:p w14:paraId="1E6FD0DA" w14:textId="77777777" w:rsidR="0078089C" w:rsidRPr="008C47F8" w:rsidRDefault="0078089C" w:rsidP="000F10C4">
      <w:pPr>
        <w:autoSpaceDE w:val="0"/>
        <w:autoSpaceDN w:val="0"/>
        <w:adjustRightInd w:val="0"/>
        <w:jc w:val="both"/>
        <w:rPr>
          <w:rFonts w:ascii="Bookman Old Style" w:hAnsi="Bookman Old Style" w:cs="BookmanOldStyle"/>
          <w:sz w:val="22"/>
          <w:szCs w:val="22"/>
          <w:lang w:val="es-CO"/>
        </w:rPr>
      </w:pPr>
    </w:p>
    <w:p w14:paraId="2B978812" w14:textId="77777777" w:rsidR="000C19C2" w:rsidRPr="000C19C2" w:rsidRDefault="000C19C2" w:rsidP="000F10C4">
      <w:pPr>
        <w:autoSpaceDE w:val="0"/>
        <w:autoSpaceDN w:val="0"/>
        <w:adjustRightInd w:val="0"/>
        <w:jc w:val="both"/>
        <w:rPr>
          <w:rFonts w:ascii="Bookman Old Style" w:hAnsi="Bookman Old Style" w:cs="BookmanOldStyle"/>
          <w:b/>
          <w:sz w:val="22"/>
          <w:szCs w:val="22"/>
        </w:rPr>
      </w:pPr>
      <w:r w:rsidRPr="000C19C2">
        <w:rPr>
          <w:rFonts w:ascii="Bookman Old Style" w:hAnsi="Bookman Old Style" w:cs="BookmanOldStyle"/>
          <w:b/>
          <w:sz w:val="22"/>
          <w:szCs w:val="22"/>
        </w:rPr>
        <w:t>CURSOS QUE SE ELIMINAN Y RE-DISTRIBUCION DE SUS TEMAS EN OTROS CURSOS.</w:t>
      </w:r>
    </w:p>
    <w:p w14:paraId="6F4BE265" w14:textId="77777777" w:rsidR="000C19C2" w:rsidRPr="000C19C2" w:rsidRDefault="000C19C2" w:rsidP="000C19C2">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jc w:val="both"/>
        <w:rPr>
          <w:rFonts w:ascii="Bookman Old Style" w:hAnsi="Bookman Old Style" w:cs="BookmanOldStyle"/>
          <w:b/>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3132"/>
        <w:gridCol w:w="3132"/>
        <w:gridCol w:w="3132"/>
      </w:tblGrid>
      <w:tr w:rsidR="000C19C2" w14:paraId="070CC41E" w14:textId="77777777">
        <w:trPr>
          <w:trHeight w:val="90"/>
        </w:trPr>
        <w:tc>
          <w:tcPr>
            <w:tcW w:w="3132" w:type="dxa"/>
          </w:tcPr>
          <w:p w14:paraId="4D391DF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b/>
                <w:bCs/>
                <w:sz w:val="18"/>
                <w:szCs w:val="18"/>
              </w:rPr>
              <w:t xml:space="preserve">Código </w:t>
            </w:r>
          </w:p>
        </w:tc>
        <w:tc>
          <w:tcPr>
            <w:tcW w:w="3132" w:type="dxa"/>
          </w:tcPr>
          <w:p w14:paraId="233EC46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b/>
                <w:bCs/>
                <w:sz w:val="18"/>
                <w:szCs w:val="18"/>
              </w:rPr>
              <w:t xml:space="preserve">Nombre </w:t>
            </w:r>
          </w:p>
        </w:tc>
        <w:tc>
          <w:tcPr>
            <w:tcW w:w="3132" w:type="dxa"/>
          </w:tcPr>
          <w:p w14:paraId="3A02589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b/>
                <w:bCs/>
                <w:sz w:val="18"/>
                <w:szCs w:val="18"/>
              </w:rPr>
              <w:t xml:space="preserve">Comentario </w:t>
            </w:r>
          </w:p>
        </w:tc>
      </w:tr>
      <w:tr w:rsidR="000C19C2" w14:paraId="56CC5E42" w14:textId="77777777">
        <w:trPr>
          <w:trHeight w:val="200"/>
        </w:trPr>
        <w:tc>
          <w:tcPr>
            <w:tcW w:w="3132" w:type="dxa"/>
          </w:tcPr>
          <w:p w14:paraId="0FCC55AB"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300MAG018 </w:t>
            </w:r>
          </w:p>
        </w:tc>
        <w:tc>
          <w:tcPr>
            <w:tcW w:w="3132" w:type="dxa"/>
          </w:tcPr>
          <w:p w14:paraId="2CFF3F6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Fundamentos de Matemáticas </w:t>
            </w:r>
          </w:p>
        </w:tc>
        <w:tc>
          <w:tcPr>
            <w:tcW w:w="3132" w:type="dxa"/>
          </w:tcPr>
          <w:p w14:paraId="572F90A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Basado en examen de suficiencia en matemáticas. Si es necesario, el curso se puede tomar como electiva. </w:t>
            </w:r>
          </w:p>
        </w:tc>
      </w:tr>
      <w:tr w:rsidR="000C19C2" w14:paraId="29D9076A" w14:textId="77777777">
        <w:trPr>
          <w:trHeight w:val="319"/>
        </w:trPr>
        <w:tc>
          <w:tcPr>
            <w:tcW w:w="3132" w:type="dxa"/>
          </w:tcPr>
          <w:p w14:paraId="7948E7C9"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300CIP002 </w:t>
            </w:r>
          </w:p>
        </w:tc>
        <w:tc>
          <w:tcPr>
            <w:tcW w:w="3132" w:type="dxa"/>
          </w:tcPr>
          <w:p w14:paraId="7CF0F3B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Fundamentos y Estructuras de Programación </w:t>
            </w:r>
          </w:p>
        </w:tc>
        <w:tc>
          <w:tcPr>
            <w:tcW w:w="3132" w:type="dxa"/>
          </w:tcPr>
          <w:p w14:paraId="42C3A540"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del curso se distribuyeron en dos cursos: </w:t>
            </w:r>
          </w:p>
          <w:p w14:paraId="66A7715F"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Estructura de Datos </w:t>
            </w:r>
          </w:p>
          <w:p w14:paraId="40B543A5"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Árboles y Grafos </w:t>
            </w:r>
          </w:p>
          <w:p w14:paraId="04F0EDA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p>
        </w:tc>
      </w:tr>
      <w:tr w:rsidR="000C19C2" w14:paraId="77EE1E9A" w14:textId="77777777">
        <w:trPr>
          <w:trHeight w:val="90"/>
        </w:trPr>
        <w:tc>
          <w:tcPr>
            <w:tcW w:w="3132" w:type="dxa"/>
          </w:tcPr>
          <w:p w14:paraId="05FE43C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300CIP007 </w:t>
            </w:r>
          </w:p>
        </w:tc>
        <w:tc>
          <w:tcPr>
            <w:tcW w:w="3132" w:type="dxa"/>
          </w:tcPr>
          <w:p w14:paraId="0679F937"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Laboratorio de Programación </w:t>
            </w:r>
          </w:p>
        </w:tc>
        <w:tc>
          <w:tcPr>
            <w:tcW w:w="3132" w:type="dxa"/>
          </w:tcPr>
          <w:p w14:paraId="105A6C0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Técnicas y Prácticas de Programación </w:t>
            </w:r>
          </w:p>
        </w:tc>
      </w:tr>
      <w:tr w:rsidR="000C19C2" w14:paraId="1A459BF4" w14:textId="77777777">
        <w:trPr>
          <w:trHeight w:val="319"/>
        </w:trPr>
        <w:tc>
          <w:tcPr>
            <w:tcW w:w="3132" w:type="dxa"/>
          </w:tcPr>
          <w:p w14:paraId="0518FBA6"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300MAG031 </w:t>
            </w:r>
          </w:p>
        </w:tc>
        <w:tc>
          <w:tcPr>
            <w:tcW w:w="3132" w:type="dxa"/>
          </w:tcPr>
          <w:p w14:paraId="2A7AD2F7"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Matemáticas Discretas para Computación </w:t>
            </w:r>
          </w:p>
        </w:tc>
        <w:tc>
          <w:tcPr>
            <w:tcW w:w="3132" w:type="dxa"/>
          </w:tcPr>
          <w:p w14:paraId="44FC2865"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del curso se distribuyeron en dos cursos: </w:t>
            </w:r>
          </w:p>
          <w:p w14:paraId="18A67C4B"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Programación Funcional </w:t>
            </w:r>
          </w:p>
          <w:p w14:paraId="45FAF54E"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Árboles y Grafos </w:t>
            </w:r>
          </w:p>
          <w:p w14:paraId="47A183AF"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p>
        </w:tc>
      </w:tr>
      <w:tr w:rsidR="000C19C2" w14:paraId="0DC2B719" w14:textId="77777777">
        <w:trPr>
          <w:trHeight w:val="90"/>
        </w:trPr>
        <w:tc>
          <w:tcPr>
            <w:tcW w:w="3132" w:type="dxa"/>
          </w:tcPr>
          <w:p w14:paraId="7B7CAF2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300ANG007 </w:t>
            </w:r>
          </w:p>
        </w:tc>
        <w:tc>
          <w:tcPr>
            <w:tcW w:w="3132" w:type="dxa"/>
          </w:tcPr>
          <w:p w14:paraId="7957C73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Gestión Organizacional </w:t>
            </w:r>
          </w:p>
        </w:tc>
        <w:tc>
          <w:tcPr>
            <w:tcW w:w="3132" w:type="dxa"/>
          </w:tcPr>
          <w:p w14:paraId="3781E88A"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actualizaron a Gestión de Proyectos de Tecnología </w:t>
            </w:r>
          </w:p>
        </w:tc>
      </w:tr>
      <w:tr w:rsidR="000C19C2" w14:paraId="161B0F8F" w14:textId="77777777">
        <w:trPr>
          <w:trHeight w:val="319"/>
        </w:trPr>
        <w:tc>
          <w:tcPr>
            <w:tcW w:w="3132" w:type="dxa"/>
          </w:tcPr>
          <w:p w14:paraId="01F7001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300CIS005 </w:t>
            </w:r>
          </w:p>
        </w:tc>
        <w:tc>
          <w:tcPr>
            <w:tcW w:w="3132" w:type="dxa"/>
          </w:tcPr>
          <w:p w14:paraId="7BCA58A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Procesos de Ingeniería de Software </w:t>
            </w:r>
          </w:p>
        </w:tc>
        <w:tc>
          <w:tcPr>
            <w:tcW w:w="3132" w:type="dxa"/>
          </w:tcPr>
          <w:p w14:paraId="1CB8D026"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del curso se distribuyeron en dos cursos: </w:t>
            </w:r>
          </w:p>
          <w:p w14:paraId="7916108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Procesos y Diseño de Software </w:t>
            </w:r>
          </w:p>
          <w:p w14:paraId="5E85EDC0"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 Construcción de Software y Pruebas </w:t>
            </w:r>
          </w:p>
          <w:p w14:paraId="52FEDAC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p>
        </w:tc>
      </w:tr>
      <w:tr w:rsidR="000C19C2" w14:paraId="0684EA23" w14:textId="77777777">
        <w:trPr>
          <w:trHeight w:val="199"/>
        </w:trPr>
        <w:tc>
          <w:tcPr>
            <w:tcW w:w="3132" w:type="dxa"/>
          </w:tcPr>
          <w:p w14:paraId="27309494"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300CIS001 </w:t>
            </w:r>
          </w:p>
        </w:tc>
        <w:tc>
          <w:tcPr>
            <w:tcW w:w="3132" w:type="dxa"/>
          </w:tcPr>
          <w:p w14:paraId="0DC0AB04"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Desarrollo de Software a Gran Escala </w:t>
            </w:r>
          </w:p>
        </w:tc>
        <w:tc>
          <w:tcPr>
            <w:tcW w:w="3132" w:type="dxa"/>
          </w:tcPr>
          <w:p w14:paraId="336D633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Construcción de Software y Pruebas </w:t>
            </w:r>
          </w:p>
        </w:tc>
      </w:tr>
      <w:tr w:rsidR="000C19C2" w14:paraId="50595745" w14:textId="77777777">
        <w:trPr>
          <w:trHeight w:val="200"/>
        </w:trPr>
        <w:tc>
          <w:tcPr>
            <w:tcW w:w="3132" w:type="dxa"/>
          </w:tcPr>
          <w:p w14:paraId="3417056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300CID002 </w:t>
            </w:r>
          </w:p>
        </w:tc>
        <w:tc>
          <w:tcPr>
            <w:tcW w:w="3132" w:type="dxa"/>
          </w:tcPr>
          <w:p w14:paraId="7237EFBA"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Implementación de Bases de Datos </w:t>
            </w:r>
          </w:p>
        </w:tc>
        <w:tc>
          <w:tcPr>
            <w:tcW w:w="3132" w:type="dxa"/>
          </w:tcPr>
          <w:p w14:paraId="66F4973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Gestión y Modelado de Datos </w:t>
            </w:r>
          </w:p>
        </w:tc>
      </w:tr>
      <w:tr w:rsidR="000C19C2" w14:paraId="1D63881C" w14:textId="77777777">
        <w:trPr>
          <w:trHeight w:val="200"/>
        </w:trPr>
        <w:tc>
          <w:tcPr>
            <w:tcW w:w="3132" w:type="dxa"/>
          </w:tcPr>
          <w:p w14:paraId="0E75C07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300CIS003 </w:t>
            </w:r>
          </w:p>
        </w:tc>
        <w:tc>
          <w:tcPr>
            <w:tcW w:w="3132" w:type="dxa"/>
          </w:tcPr>
          <w:p w14:paraId="566488B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Desarrollo y Servicios Web </w:t>
            </w:r>
          </w:p>
        </w:tc>
        <w:tc>
          <w:tcPr>
            <w:tcW w:w="3132" w:type="dxa"/>
          </w:tcPr>
          <w:p w14:paraId="69DEA4C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Diseño de Interfaces Humano-Computador y Tecnologías Emergentes </w:t>
            </w:r>
          </w:p>
        </w:tc>
      </w:tr>
      <w:tr w:rsidR="000C19C2" w14:paraId="23282634" w14:textId="77777777">
        <w:trPr>
          <w:trHeight w:val="199"/>
        </w:trPr>
        <w:tc>
          <w:tcPr>
            <w:tcW w:w="3132" w:type="dxa"/>
          </w:tcPr>
          <w:p w14:paraId="0E6967A7"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300FRG001 </w:t>
            </w:r>
          </w:p>
        </w:tc>
        <w:tc>
          <w:tcPr>
            <w:tcW w:w="3132" w:type="dxa"/>
          </w:tcPr>
          <w:p w14:paraId="7CBA1E19"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Ética </w:t>
            </w:r>
          </w:p>
        </w:tc>
        <w:tc>
          <w:tcPr>
            <w:tcW w:w="3132" w:type="dxa"/>
          </w:tcPr>
          <w:p w14:paraId="0B219A46"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Aspectos Sociales, Éticos y Profesionales de la Computación </w:t>
            </w:r>
          </w:p>
        </w:tc>
      </w:tr>
      <w:tr w:rsidR="000C19C2" w14:paraId="2EC92A57" w14:textId="77777777">
        <w:trPr>
          <w:trHeight w:val="199"/>
        </w:trPr>
        <w:tc>
          <w:tcPr>
            <w:tcW w:w="3132" w:type="dxa"/>
          </w:tcPr>
          <w:p w14:paraId="564E6A4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300CIG035 </w:t>
            </w:r>
          </w:p>
        </w:tc>
        <w:tc>
          <w:tcPr>
            <w:tcW w:w="3132" w:type="dxa"/>
          </w:tcPr>
          <w:p w14:paraId="194F7039"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Inteligencia Artificial para Juegos </w:t>
            </w:r>
          </w:p>
        </w:tc>
        <w:tc>
          <w:tcPr>
            <w:tcW w:w="3132" w:type="dxa"/>
          </w:tcPr>
          <w:p w14:paraId="1790F30E"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Desarrollo de Videojuegos </w:t>
            </w:r>
          </w:p>
        </w:tc>
      </w:tr>
      <w:tr w:rsidR="000C19C2" w14:paraId="525ED74E" w14:textId="77777777">
        <w:trPr>
          <w:trHeight w:val="200"/>
        </w:trPr>
        <w:tc>
          <w:tcPr>
            <w:tcW w:w="3132" w:type="dxa"/>
          </w:tcPr>
          <w:p w14:paraId="766A25AB"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300CIS014 </w:t>
            </w:r>
          </w:p>
        </w:tc>
        <w:tc>
          <w:tcPr>
            <w:tcW w:w="3132" w:type="dxa"/>
          </w:tcPr>
          <w:p w14:paraId="6133F7B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Tecnología Multimedia </w:t>
            </w:r>
          </w:p>
        </w:tc>
        <w:tc>
          <w:tcPr>
            <w:tcW w:w="3132" w:type="dxa"/>
          </w:tcPr>
          <w:p w14:paraId="21B25B2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Computación Gráfica, Sistemas de Interacción y Diseño de Interfaces Humano-Computador </w:t>
            </w:r>
          </w:p>
        </w:tc>
      </w:tr>
      <w:tr w:rsidR="000C19C2" w14:paraId="76C8B76E" w14:textId="77777777">
        <w:trPr>
          <w:trHeight w:val="200"/>
        </w:trPr>
        <w:tc>
          <w:tcPr>
            <w:tcW w:w="3132" w:type="dxa"/>
          </w:tcPr>
          <w:p w14:paraId="1B76AEC5"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300CIG031 </w:t>
            </w:r>
          </w:p>
        </w:tc>
        <w:tc>
          <w:tcPr>
            <w:tcW w:w="3132" w:type="dxa"/>
          </w:tcPr>
          <w:p w14:paraId="331B7078"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Computación Móvil y Agentes Móviles </w:t>
            </w:r>
          </w:p>
        </w:tc>
        <w:tc>
          <w:tcPr>
            <w:tcW w:w="3132" w:type="dxa"/>
          </w:tcPr>
          <w:p w14:paraId="3EB66836"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Diseño de Interfaces Humano-Computador </w:t>
            </w:r>
          </w:p>
        </w:tc>
      </w:tr>
      <w:tr w:rsidR="000C19C2" w14:paraId="79417D24" w14:textId="77777777">
        <w:trPr>
          <w:trHeight w:val="200"/>
        </w:trPr>
        <w:tc>
          <w:tcPr>
            <w:tcW w:w="3132" w:type="dxa"/>
          </w:tcPr>
          <w:p w14:paraId="0D31F2AC"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300MAA015 </w:t>
            </w:r>
          </w:p>
        </w:tc>
        <w:tc>
          <w:tcPr>
            <w:tcW w:w="3132" w:type="dxa"/>
          </w:tcPr>
          <w:p w14:paraId="50375FC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Análisis y Computación Numérica </w:t>
            </w:r>
          </w:p>
        </w:tc>
        <w:tc>
          <w:tcPr>
            <w:tcW w:w="3132" w:type="dxa"/>
          </w:tcPr>
          <w:p w14:paraId="7761AD47"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relevantes de este curso se integran al curso de Computación Científica </w:t>
            </w:r>
          </w:p>
        </w:tc>
      </w:tr>
      <w:tr w:rsidR="000C19C2" w14:paraId="7E4A5CB6" w14:textId="77777777">
        <w:trPr>
          <w:trHeight w:val="90"/>
        </w:trPr>
        <w:tc>
          <w:tcPr>
            <w:tcW w:w="3132" w:type="dxa"/>
          </w:tcPr>
          <w:p w14:paraId="606AD420"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300LEI002 </w:t>
            </w:r>
          </w:p>
        </w:tc>
        <w:tc>
          <w:tcPr>
            <w:tcW w:w="3132" w:type="dxa"/>
          </w:tcPr>
          <w:p w14:paraId="7D58A7D0"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Inglés II </w:t>
            </w:r>
          </w:p>
        </w:tc>
        <w:tc>
          <w:tcPr>
            <w:tcW w:w="3132" w:type="dxa"/>
          </w:tcPr>
          <w:p w14:paraId="4D2ACEBF"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Deben garantizar suficiencia </w:t>
            </w:r>
          </w:p>
        </w:tc>
      </w:tr>
      <w:tr w:rsidR="000C19C2" w14:paraId="1AC39541" w14:textId="77777777">
        <w:trPr>
          <w:trHeight w:val="90"/>
        </w:trPr>
        <w:tc>
          <w:tcPr>
            <w:tcW w:w="3132" w:type="dxa"/>
          </w:tcPr>
          <w:p w14:paraId="05D39E78"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300LEI003 </w:t>
            </w:r>
          </w:p>
        </w:tc>
        <w:tc>
          <w:tcPr>
            <w:tcW w:w="3132" w:type="dxa"/>
          </w:tcPr>
          <w:p w14:paraId="227307E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Inglés III </w:t>
            </w:r>
          </w:p>
        </w:tc>
        <w:tc>
          <w:tcPr>
            <w:tcW w:w="3132" w:type="dxa"/>
          </w:tcPr>
          <w:p w14:paraId="32023BF9"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Deben garantizar suficiencia </w:t>
            </w:r>
          </w:p>
        </w:tc>
      </w:tr>
      <w:tr w:rsidR="000C19C2" w14:paraId="36449BD2" w14:textId="77777777">
        <w:trPr>
          <w:trHeight w:val="90"/>
        </w:trPr>
        <w:tc>
          <w:tcPr>
            <w:tcW w:w="3132" w:type="dxa"/>
          </w:tcPr>
          <w:p w14:paraId="5C41914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300LEI004 </w:t>
            </w:r>
          </w:p>
        </w:tc>
        <w:tc>
          <w:tcPr>
            <w:tcW w:w="3132" w:type="dxa"/>
          </w:tcPr>
          <w:p w14:paraId="5A6EAF7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Inglés IV </w:t>
            </w:r>
          </w:p>
        </w:tc>
        <w:tc>
          <w:tcPr>
            <w:tcW w:w="3132" w:type="dxa"/>
          </w:tcPr>
          <w:p w14:paraId="634DAF2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Deben garantizar suficiencia </w:t>
            </w:r>
          </w:p>
        </w:tc>
      </w:tr>
      <w:tr w:rsidR="000C19C2" w14:paraId="2839DFAE" w14:textId="77777777">
        <w:trPr>
          <w:trHeight w:val="200"/>
        </w:trPr>
        <w:tc>
          <w:tcPr>
            <w:tcW w:w="3132" w:type="dxa"/>
          </w:tcPr>
          <w:p w14:paraId="011A936C"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lastRenderedPageBreak/>
              <w:t xml:space="preserve">300IGG002 </w:t>
            </w:r>
          </w:p>
        </w:tc>
        <w:tc>
          <w:tcPr>
            <w:tcW w:w="3132" w:type="dxa"/>
          </w:tcPr>
          <w:p w14:paraId="7396385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Fundamentos de Investigación </w:t>
            </w:r>
          </w:p>
        </w:tc>
        <w:tc>
          <w:tcPr>
            <w:tcW w:w="3132" w:type="dxa"/>
          </w:tcPr>
          <w:p w14:paraId="64FBBACB"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distribuyeron en los cursos de Seminario de Investigación y Preparación de Proyectos </w:t>
            </w:r>
          </w:p>
        </w:tc>
      </w:tr>
      <w:tr w:rsidR="000C19C2" w14:paraId="56E58602" w14:textId="77777777">
        <w:trPr>
          <w:trHeight w:val="90"/>
        </w:trPr>
        <w:tc>
          <w:tcPr>
            <w:tcW w:w="3132" w:type="dxa"/>
          </w:tcPr>
          <w:p w14:paraId="4F46D93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300CIG034 </w:t>
            </w:r>
          </w:p>
        </w:tc>
        <w:tc>
          <w:tcPr>
            <w:tcW w:w="3132" w:type="dxa"/>
          </w:tcPr>
          <w:p w14:paraId="6C073BD6"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Interacción y Sonido </w:t>
            </w:r>
          </w:p>
        </w:tc>
        <w:tc>
          <w:tcPr>
            <w:tcW w:w="3132" w:type="dxa"/>
          </w:tcPr>
          <w:p w14:paraId="6C8F776D"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distribuyeron en Sistemas de interacción </w:t>
            </w:r>
          </w:p>
        </w:tc>
      </w:tr>
      <w:tr w:rsidR="000C19C2" w14:paraId="6FF52C20" w14:textId="77777777">
        <w:trPr>
          <w:trHeight w:val="200"/>
        </w:trPr>
        <w:tc>
          <w:tcPr>
            <w:tcW w:w="3132" w:type="dxa"/>
          </w:tcPr>
          <w:p w14:paraId="3E52ECD8"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300CIG033 </w:t>
            </w:r>
          </w:p>
        </w:tc>
        <w:tc>
          <w:tcPr>
            <w:tcW w:w="3132" w:type="dxa"/>
          </w:tcPr>
          <w:p w14:paraId="0E54E673"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Introducción al Desarrollo de Videojuegos </w:t>
            </w:r>
          </w:p>
        </w:tc>
        <w:tc>
          <w:tcPr>
            <w:tcW w:w="3132" w:type="dxa"/>
          </w:tcPr>
          <w:p w14:paraId="6A19844B"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Desarrollo de Videojuegos. </w:t>
            </w:r>
          </w:p>
        </w:tc>
      </w:tr>
      <w:tr w:rsidR="000C19C2" w14:paraId="75F1A146" w14:textId="77777777">
        <w:trPr>
          <w:trHeight w:val="200"/>
        </w:trPr>
        <w:tc>
          <w:tcPr>
            <w:tcW w:w="3132" w:type="dxa"/>
          </w:tcPr>
          <w:p w14:paraId="2BAAC3A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300CIS004 </w:t>
            </w:r>
          </w:p>
        </w:tc>
        <w:tc>
          <w:tcPr>
            <w:tcW w:w="3132" w:type="dxa"/>
          </w:tcPr>
          <w:p w14:paraId="511FE901"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Objetos y Programación a Media Escala </w:t>
            </w:r>
          </w:p>
        </w:tc>
        <w:tc>
          <w:tcPr>
            <w:tcW w:w="3132" w:type="dxa"/>
          </w:tcPr>
          <w:p w14:paraId="503AAC52" w14:textId="77777777" w:rsidR="000C19C2" w:rsidRDefault="000C19C2" w:rsidP="000C19C2">
            <w:pPr>
              <w:pStyle w:val="Default"/>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rPr>
            </w:pPr>
            <w:r>
              <w:rPr>
                <w:sz w:val="18"/>
                <w:szCs w:val="18"/>
              </w:rPr>
              <w:t xml:space="preserve">Los temas de este curso se asignaron a Programación Orientada a Objetos </w:t>
            </w:r>
          </w:p>
        </w:tc>
      </w:tr>
    </w:tbl>
    <w:p w14:paraId="7CB14249" w14:textId="42AC1004" w:rsidR="0047653F" w:rsidRDefault="0047653F" w:rsidP="00226D18">
      <w:pPr>
        <w:jc w:val="both"/>
        <w:rPr>
          <w:rFonts w:ascii="Bookman Old Style" w:hAnsi="Bookman Old Style" w:cs="BookmanOldStyle"/>
          <w:sz w:val="22"/>
          <w:szCs w:val="22"/>
        </w:rPr>
      </w:pPr>
    </w:p>
    <w:p w14:paraId="0CCFBC54" w14:textId="77777777" w:rsidR="0078089C" w:rsidRDefault="0078089C" w:rsidP="00226D18">
      <w:pPr>
        <w:jc w:val="both"/>
        <w:rPr>
          <w:rFonts w:ascii="Bookman Old Style" w:hAnsi="Bookman Old Style" w:cs="BookmanOldStyle"/>
          <w:sz w:val="22"/>
          <w:szCs w:val="22"/>
        </w:rPr>
      </w:pPr>
    </w:p>
    <w:p w14:paraId="62F71BC6" w14:textId="77777777" w:rsidR="0078089C" w:rsidRDefault="0078089C" w:rsidP="00226D18">
      <w:pPr>
        <w:jc w:val="both"/>
        <w:rPr>
          <w:rFonts w:ascii="Bookman Old Style" w:hAnsi="Bookman Old Style" w:cs="BookmanOldStyle"/>
          <w:sz w:val="22"/>
          <w:szCs w:val="22"/>
        </w:rPr>
      </w:pPr>
    </w:p>
    <w:p w14:paraId="77BEC234" w14:textId="1878879C" w:rsidR="0066681F" w:rsidRPr="0066681F" w:rsidRDefault="0066681F" w:rsidP="00226D18">
      <w:pPr>
        <w:jc w:val="both"/>
        <w:rPr>
          <w:rFonts w:ascii="Bookman Old Style" w:hAnsi="Bookman Old Style" w:cs="BookmanOldStyle"/>
          <w:b/>
          <w:sz w:val="22"/>
          <w:szCs w:val="22"/>
        </w:rPr>
      </w:pPr>
      <w:r w:rsidRPr="0066681F">
        <w:rPr>
          <w:rFonts w:ascii="Bookman Old Style" w:hAnsi="Bookman Old Style" w:cs="BookmanOldStyle"/>
          <w:b/>
          <w:sz w:val="22"/>
          <w:szCs w:val="22"/>
        </w:rPr>
        <w:t>TABLA DE CURSO CON MODIFICACIONES PARA EL 2017-1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0"/>
        <w:gridCol w:w="3807"/>
        <w:gridCol w:w="1842"/>
        <w:gridCol w:w="851"/>
        <w:gridCol w:w="820"/>
      </w:tblGrid>
      <w:tr w:rsidR="0066681F" w14:paraId="44479A61" w14:textId="77777777" w:rsidTr="00EB2E68">
        <w:trPr>
          <w:trHeight w:val="90"/>
        </w:trPr>
        <w:tc>
          <w:tcPr>
            <w:tcW w:w="1830" w:type="dxa"/>
          </w:tcPr>
          <w:p w14:paraId="0A565D90" w14:textId="6A9B2F92" w:rsidR="0066681F" w:rsidRDefault="0066681F">
            <w:pPr>
              <w:pStyle w:val="Default"/>
              <w:rPr>
                <w:sz w:val="18"/>
                <w:szCs w:val="18"/>
              </w:rPr>
            </w:pPr>
            <w:r>
              <w:rPr>
                <w:b/>
                <w:bCs/>
                <w:sz w:val="18"/>
                <w:szCs w:val="18"/>
              </w:rPr>
              <w:t xml:space="preserve">Código </w:t>
            </w:r>
          </w:p>
        </w:tc>
        <w:tc>
          <w:tcPr>
            <w:tcW w:w="3807" w:type="dxa"/>
          </w:tcPr>
          <w:p w14:paraId="2E500733" w14:textId="77777777" w:rsidR="0066681F" w:rsidRDefault="0066681F">
            <w:pPr>
              <w:pStyle w:val="Default"/>
              <w:rPr>
                <w:sz w:val="18"/>
                <w:szCs w:val="18"/>
              </w:rPr>
            </w:pPr>
            <w:r>
              <w:rPr>
                <w:b/>
                <w:bCs/>
                <w:sz w:val="18"/>
                <w:szCs w:val="18"/>
              </w:rPr>
              <w:t xml:space="preserve">Curso </w:t>
            </w:r>
          </w:p>
        </w:tc>
        <w:tc>
          <w:tcPr>
            <w:tcW w:w="1842" w:type="dxa"/>
          </w:tcPr>
          <w:p w14:paraId="4F30F79C" w14:textId="77777777" w:rsidR="0066681F" w:rsidRDefault="0066681F">
            <w:pPr>
              <w:pStyle w:val="Default"/>
              <w:rPr>
                <w:sz w:val="18"/>
                <w:szCs w:val="18"/>
              </w:rPr>
            </w:pPr>
            <w:r>
              <w:rPr>
                <w:b/>
                <w:bCs/>
                <w:sz w:val="18"/>
                <w:szCs w:val="18"/>
              </w:rPr>
              <w:t xml:space="preserve">Cambio </w:t>
            </w:r>
          </w:p>
        </w:tc>
        <w:tc>
          <w:tcPr>
            <w:tcW w:w="851" w:type="dxa"/>
          </w:tcPr>
          <w:p w14:paraId="2497EB79" w14:textId="77777777" w:rsidR="0066681F" w:rsidRDefault="0066681F">
            <w:pPr>
              <w:pStyle w:val="Default"/>
              <w:rPr>
                <w:sz w:val="18"/>
                <w:szCs w:val="18"/>
              </w:rPr>
            </w:pPr>
            <w:r>
              <w:rPr>
                <w:b/>
                <w:bCs/>
                <w:sz w:val="18"/>
                <w:szCs w:val="18"/>
              </w:rPr>
              <w:t xml:space="preserve">Créditos </w:t>
            </w:r>
          </w:p>
        </w:tc>
        <w:tc>
          <w:tcPr>
            <w:tcW w:w="820" w:type="dxa"/>
          </w:tcPr>
          <w:p w14:paraId="73314597" w14:textId="77777777" w:rsidR="0066681F" w:rsidRDefault="0066681F">
            <w:pPr>
              <w:pStyle w:val="Default"/>
              <w:rPr>
                <w:sz w:val="18"/>
                <w:szCs w:val="18"/>
              </w:rPr>
            </w:pPr>
            <w:r>
              <w:rPr>
                <w:b/>
                <w:bCs/>
                <w:sz w:val="18"/>
                <w:szCs w:val="18"/>
              </w:rPr>
              <w:t xml:space="preserve">Tipo </w:t>
            </w:r>
          </w:p>
        </w:tc>
      </w:tr>
      <w:tr w:rsidR="0066681F" w14:paraId="6813B945" w14:textId="77777777" w:rsidTr="00EB2E68">
        <w:trPr>
          <w:trHeight w:val="200"/>
        </w:trPr>
        <w:tc>
          <w:tcPr>
            <w:tcW w:w="1830" w:type="dxa"/>
          </w:tcPr>
          <w:p w14:paraId="09FA6411" w14:textId="77777777" w:rsidR="0066681F" w:rsidRDefault="0066681F">
            <w:pPr>
              <w:pStyle w:val="Default"/>
              <w:rPr>
                <w:sz w:val="18"/>
                <w:szCs w:val="18"/>
              </w:rPr>
            </w:pPr>
            <w:r>
              <w:rPr>
                <w:sz w:val="18"/>
                <w:szCs w:val="18"/>
              </w:rPr>
              <w:t xml:space="preserve">300CIG001 </w:t>
            </w:r>
          </w:p>
        </w:tc>
        <w:tc>
          <w:tcPr>
            <w:tcW w:w="3807" w:type="dxa"/>
          </w:tcPr>
          <w:p w14:paraId="65DD9812" w14:textId="77777777" w:rsidR="0066681F" w:rsidRDefault="0066681F">
            <w:pPr>
              <w:pStyle w:val="Default"/>
              <w:rPr>
                <w:sz w:val="18"/>
                <w:szCs w:val="18"/>
              </w:rPr>
            </w:pPr>
            <w:r>
              <w:rPr>
                <w:sz w:val="18"/>
                <w:szCs w:val="18"/>
              </w:rPr>
              <w:t xml:space="preserve">Introducción a la Ingeniería de Sistemas y Computación </w:t>
            </w:r>
          </w:p>
        </w:tc>
        <w:tc>
          <w:tcPr>
            <w:tcW w:w="1842" w:type="dxa"/>
          </w:tcPr>
          <w:p w14:paraId="011FD7B7" w14:textId="77777777" w:rsidR="0066681F" w:rsidRDefault="0066681F">
            <w:pPr>
              <w:pStyle w:val="Default"/>
              <w:rPr>
                <w:sz w:val="18"/>
                <w:szCs w:val="18"/>
              </w:rPr>
            </w:pPr>
            <w:r>
              <w:rPr>
                <w:sz w:val="18"/>
                <w:szCs w:val="18"/>
              </w:rPr>
              <w:t xml:space="preserve">Cambio de créditos (3 -&gt; 2) </w:t>
            </w:r>
          </w:p>
        </w:tc>
        <w:tc>
          <w:tcPr>
            <w:tcW w:w="851" w:type="dxa"/>
          </w:tcPr>
          <w:p w14:paraId="3DA32D8B" w14:textId="77777777" w:rsidR="0066681F" w:rsidRDefault="0066681F">
            <w:pPr>
              <w:pStyle w:val="Default"/>
              <w:rPr>
                <w:sz w:val="18"/>
                <w:szCs w:val="18"/>
              </w:rPr>
            </w:pPr>
            <w:r>
              <w:rPr>
                <w:sz w:val="18"/>
                <w:szCs w:val="18"/>
              </w:rPr>
              <w:t xml:space="preserve">2 </w:t>
            </w:r>
          </w:p>
        </w:tc>
        <w:tc>
          <w:tcPr>
            <w:tcW w:w="820" w:type="dxa"/>
          </w:tcPr>
          <w:p w14:paraId="381711D4" w14:textId="77777777" w:rsidR="0066681F" w:rsidRDefault="0066681F">
            <w:pPr>
              <w:pStyle w:val="Default"/>
              <w:rPr>
                <w:sz w:val="18"/>
                <w:szCs w:val="18"/>
              </w:rPr>
            </w:pPr>
            <w:r>
              <w:rPr>
                <w:sz w:val="18"/>
                <w:szCs w:val="18"/>
              </w:rPr>
              <w:t xml:space="preserve">NFF </w:t>
            </w:r>
          </w:p>
        </w:tc>
      </w:tr>
    </w:tbl>
    <w:p w14:paraId="0FDE0FA1" w14:textId="550A4DDB" w:rsidR="0066681F" w:rsidRDefault="0066681F" w:rsidP="00226D18">
      <w:pPr>
        <w:jc w:val="both"/>
        <w:rPr>
          <w:rFonts w:ascii="Bookman Old Style" w:hAnsi="Bookman Old Style" w:cs="BookmanOldStyle"/>
          <w:sz w:val="22"/>
          <w:szCs w:val="22"/>
        </w:rPr>
      </w:pPr>
    </w:p>
    <w:p w14:paraId="40B5B80F" w14:textId="15FD68EF" w:rsidR="0047653F" w:rsidRPr="00EB2E68" w:rsidRDefault="0047653F" w:rsidP="00226D18">
      <w:pPr>
        <w:jc w:val="both"/>
        <w:rPr>
          <w:rFonts w:ascii="Bookman Old Style" w:hAnsi="Bookman Old Style" w:cs="BookmanOldStyle"/>
          <w:b/>
          <w:sz w:val="22"/>
          <w:szCs w:val="22"/>
        </w:rPr>
      </w:pPr>
    </w:p>
    <w:p w14:paraId="68C900FA" w14:textId="14D472A2" w:rsidR="0066681F" w:rsidRPr="00EB2E68" w:rsidRDefault="0078089C" w:rsidP="00226D18">
      <w:pPr>
        <w:jc w:val="both"/>
        <w:rPr>
          <w:rFonts w:ascii="Bookman Old Style" w:hAnsi="Bookman Old Style" w:cs="BookmanOldStyle"/>
          <w:b/>
          <w:sz w:val="22"/>
          <w:szCs w:val="22"/>
        </w:rPr>
      </w:pPr>
      <w:r w:rsidRPr="00EB2E68">
        <w:rPr>
          <w:rFonts w:ascii="Bookman Old Style" w:hAnsi="Bookman Old Style" w:cs="BookmanOldStyle"/>
          <w:b/>
          <w:sz w:val="22"/>
          <w:szCs w:val="22"/>
        </w:rPr>
        <w:t>CURSOS CON</w:t>
      </w:r>
      <w:r w:rsidR="00EB2E68" w:rsidRPr="00EB2E68">
        <w:rPr>
          <w:rFonts w:ascii="Bookman Old Style" w:hAnsi="Bookman Old Style" w:cs="BookmanOldStyle"/>
          <w:b/>
          <w:sz w:val="22"/>
          <w:szCs w:val="22"/>
        </w:rPr>
        <w:t xml:space="preserve"> CAMBIOS MENORES O PERMANECEN IGUAL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3"/>
        <w:gridCol w:w="5333"/>
        <w:gridCol w:w="1417"/>
        <w:gridCol w:w="993"/>
      </w:tblGrid>
      <w:tr w:rsidR="0066681F" w:rsidRPr="0066681F" w14:paraId="1C6DFB1A" w14:textId="77777777" w:rsidTr="00EB2E68">
        <w:trPr>
          <w:trHeight w:val="80"/>
        </w:trPr>
        <w:tc>
          <w:tcPr>
            <w:tcW w:w="1863" w:type="dxa"/>
          </w:tcPr>
          <w:p w14:paraId="7AD3024C" w14:textId="77777777" w:rsidR="0066681F" w:rsidRPr="0066681F" w:rsidRDefault="0066681F">
            <w:pPr>
              <w:pStyle w:val="Default"/>
              <w:rPr>
                <w:sz w:val="22"/>
                <w:szCs w:val="22"/>
              </w:rPr>
            </w:pPr>
            <w:r w:rsidRPr="0066681F">
              <w:rPr>
                <w:b/>
                <w:bCs/>
                <w:sz w:val="22"/>
                <w:szCs w:val="22"/>
              </w:rPr>
              <w:t xml:space="preserve">Código </w:t>
            </w:r>
          </w:p>
        </w:tc>
        <w:tc>
          <w:tcPr>
            <w:tcW w:w="5333" w:type="dxa"/>
          </w:tcPr>
          <w:p w14:paraId="0C0C1473" w14:textId="77777777" w:rsidR="0066681F" w:rsidRPr="0066681F" w:rsidRDefault="0066681F">
            <w:pPr>
              <w:pStyle w:val="Default"/>
              <w:rPr>
                <w:sz w:val="22"/>
                <w:szCs w:val="22"/>
              </w:rPr>
            </w:pPr>
            <w:r w:rsidRPr="0066681F">
              <w:rPr>
                <w:b/>
                <w:bCs/>
                <w:sz w:val="22"/>
                <w:szCs w:val="22"/>
              </w:rPr>
              <w:t xml:space="preserve">Curso </w:t>
            </w:r>
          </w:p>
        </w:tc>
        <w:tc>
          <w:tcPr>
            <w:tcW w:w="1417" w:type="dxa"/>
          </w:tcPr>
          <w:p w14:paraId="4679368D" w14:textId="77777777" w:rsidR="0066681F" w:rsidRPr="0066681F" w:rsidRDefault="0066681F">
            <w:pPr>
              <w:pStyle w:val="Default"/>
              <w:rPr>
                <w:sz w:val="22"/>
                <w:szCs w:val="22"/>
              </w:rPr>
            </w:pPr>
            <w:r w:rsidRPr="0066681F">
              <w:rPr>
                <w:b/>
                <w:bCs/>
                <w:sz w:val="22"/>
                <w:szCs w:val="22"/>
              </w:rPr>
              <w:t xml:space="preserve">Créditos </w:t>
            </w:r>
          </w:p>
        </w:tc>
        <w:tc>
          <w:tcPr>
            <w:tcW w:w="993" w:type="dxa"/>
          </w:tcPr>
          <w:p w14:paraId="332E9099" w14:textId="77777777" w:rsidR="0066681F" w:rsidRPr="0066681F" w:rsidRDefault="0066681F">
            <w:pPr>
              <w:pStyle w:val="Default"/>
              <w:rPr>
                <w:sz w:val="22"/>
                <w:szCs w:val="22"/>
              </w:rPr>
            </w:pPr>
            <w:r w:rsidRPr="0066681F">
              <w:rPr>
                <w:b/>
                <w:bCs/>
                <w:sz w:val="22"/>
                <w:szCs w:val="22"/>
              </w:rPr>
              <w:t xml:space="preserve">Tipo </w:t>
            </w:r>
          </w:p>
        </w:tc>
      </w:tr>
      <w:tr w:rsidR="0066681F" w:rsidRPr="0066681F" w14:paraId="78E4295A" w14:textId="77777777" w:rsidTr="00EB2E68">
        <w:trPr>
          <w:trHeight w:val="80"/>
        </w:trPr>
        <w:tc>
          <w:tcPr>
            <w:tcW w:w="1863" w:type="dxa"/>
          </w:tcPr>
          <w:p w14:paraId="4246CCCB" w14:textId="77777777" w:rsidR="0066681F" w:rsidRPr="0066681F" w:rsidRDefault="0066681F">
            <w:pPr>
              <w:pStyle w:val="Default"/>
              <w:rPr>
                <w:sz w:val="22"/>
                <w:szCs w:val="22"/>
              </w:rPr>
            </w:pPr>
            <w:r w:rsidRPr="0066681F">
              <w:rPr>
                <w:sz w:val="22"/>
                <w:szCs w:val="22"/>
              </w:rPr>
              <w:t xml:space="preserve">300CIP001 </w:t>
            </w:r>
          </w:p>
        </w:tc>
        <w:tc>
          <w:tcPr>
            <w:tcW w:w="5333" w:type="dxa"/>
          </w:tcPr>
          <w:p w14:paraId="312B5200" w14:textId="77777777" w:rsidR="0066681F" w:rsidRPr="0066681F" w:rsidRDefault="0066681F">
            <w:pPr>
              <w:pStyle w:val="Default"/>
              <w:rPr>
                <w:sz w:val="22"/>
                <w:szCs w:val="22"/>
              </w:rPr>
            </w:pPr>
            <w:r w:rsidRPr="0066681F">
              <w:rPr>
                <w:sz w:val="22"/>
                <w:szCs w:val="22"/>
              </w:rPr>
              <w:t xml:space="preserve">Introducción a la Programación </w:t>
            </w:r>
          </w:p>
        </w:tc>
        <w:tc>
          <w:tcPr>
            <w:tcW w:w="1417" w:type="dxa"/>
          </w:tcPr>
          <w:p w14:paraId="65F5A410" w14:textId="77777777" w:rsidR="0066681F" w:rsidRPr="0066681F" w:rsidRDefault="0066681F">
            <w:pPr>
              <w:pStyle w:val="Default"/>
              <w:rPr>
                <w:sz w:val="22"/>
                <w:szCs w:val="22"/>
              </w:rPr>
            </w:pPr>
            <w:r w:rsidRPr="0066681F">
              <w:rPr>
                <w:sz w:val="22"/>
                <w:szCs w:val="22"/>
              </w:rPr>
              <w:t xml:space="preserve">3 </w:t>
            </w:r>
          </w:p>
        </w:tc>
        <w:tc>
          <w:tcPr>
            <w:tcW w:w="993" w:type="dxa"/>
          </w:tcPr>
          <w:p w14:paraId="1BA3E064" w14:textId="77777777" w:rsidR="0066681F" w:rsidRPr="0066681F" w:rsidRDefault="0066681F">
            <w:pPr>
              <w:pStyle w:val="Default"/>
              <w:rPr>
                <w:sz w:val="22"/>
                <w:szCs w:val="22"/>
              </w:rPr>
            </w:pPr>
            <w:r w:rsidRPr="0066681F">
              <w:rPr>
                <w:sz w:val="22"/>
                <w:szCs w:val="22"/>
              </w:rPr>
              <w:t xml:space="preserve">NFF </w:t>
            </w:r>
          </w:p>
        </w:tc>
      </w:tr>
      <w:tr w:rsidR="0066681F" w:rsidRPr="0066681F" w14:paraId="43A14E17" w14:textId="77777777" w:rsidTr="00EB2E68">
        <w:trPr>
          <w:trHeight w:val="80"/>
        </w:trPr>
        <w:tc>
          <w:tcPr>
            <w:tcW w:w="1863" w:type="dxa"/>
          </w:tcPr>
          <w:p w14:paraId="64135768" w14:textId="77777777" w:rsidR="0066681F" w:rsidRPr="0066681F" w:rsidRDefault="0066681F">
            <w:pPr>
              <w:pStyle w:val="Default"/>
              <w:rPr>
                <w:sz w:val="22"/>
                <w:szCs w:val="22"/>
              </w:rPr>
            </w:pPr>
            <w:r w:rsidRPr="0066681F">
              <w:rPr>
                <w:sz w:val="22"/>
                <w:szCs w:val="22"/>
              </w:rPr>
              <w:t xml:space="preserve">300IGO001 </w:t>
            </w:r>
          </w:p>
        </w:tc>
        <w:tc>
          <w:tcPr>
            <w:tcW w:w="5333" w:type="dxa"/>
          </w:tcPr>
          <w:p w14:paraId="550D1868" w14:textId="77777777" w:rsidR="0066681F" w:rsidRPr="0066681F" w:rsidRDefault="0066681F">
            <w:pPr>
              <w:pStyle w:val="Default"/>
              <w:rPr>
                <w:sz w:val="22"/>
                <w:szCs w:val="22"/>
              </w:rPr>
            </w:pPr>
            <w:r w:rsidRPr="0066681F">
              <w:rPr>
                <w:sz w:val="22"/>
                <w:szCs w:val="22"/>
              </w:rPr>
              <w:t xml:space="preserve">Introducción al Modelado de Sistemas </w:t>
            </w:r>
          </w:p>
        </w:tc>
        <w:tc>
          <w:tcPr>
            <w:tcW w:w="1417" w:type="dxa"/>
          </w:tcPr>
          <w:p w14:paraId="726E2FA3" w14:textId="77777777" w:rsidR="0066681F" w:rsidRPr="0066681F" w:rsidRDefault="0066681F">
            <w:pPr>
              <w:pStyle w:val="Default"/>
              <w:rPr>
                <w:sz w:val="22"/>
                <w:szCs w:val="22"/>
              </w:rPr>
            </w:pPr>
            <w:r w:rsidRPr="0066681F">
              <w:rPr>
                <w:sz w:val="22"/>
                <w:szCs w:val="22"/>
              </w:rPr>
              <w:t xml:space="preserve">2 </w:t>
            </w:r>
          </w:p>
        </w:tc>
        <w:tc>
          <w:tcPr>
            <w:tcW w:w="993" w:type="dxa"/>
          </w:tcPr>
          <w:p w14:paraId="08266299" w14:textId="77777777" w:rsidR="0066681F" w:rsidRPr="0066681F" w:rsidRDefault="0066681F">
            <w:pPr>
              <w:pStyle w:val="Default"/>
              <w:rPr>
                <w:sz w:val="22"/>
                <w:szCs w:val="22"/>
              </w:rPr>
            </w:pPr>
            <w:r w:rsidRPr="0066681F">
              <w:rPr>
                <w:sz w:val="22"/>
                <w:szCs w:val="22"/>
              </w:rPr>
              <w:t xml:space="preserve">NFF </w:t>
            </w:r>
          </w:p>
        </w:tc>
      </w:tr>
      <w:tr w:rsidR="0066681F" w:rsidRPr="0066681F" w14:paraId="29A70821" w14:textId="77777777" w:rsidTr="00EB2E68">
        <w:trPr>
          <w:trHeight w:val="80"/>
        </w:trPr>
        <w:tc>
          <w:tcPr>
            <w:tcW w:w="1863" w:type="dxa"/>
          </w:tcPr>
          <w:p w14:paraId="1E3D9F46" w14:textId="77777777" w:rsidR="0066681F" w:rsidRPr="0066681F" w:rsidRDefault="0066681F">
            <w:pPr>
              <w:pStyle w:val="Default"/>
              <w:rPr>
                <w:sz w:val="22"/>
                <w:szCs w:val="22"/>
              </w:rPr>
            </w:pPr>
            <w:r w:rsidRPr="0066681F">
              <w:rPr>
                <w:sz w:val="22"/>
                <w:szCs w:val="22"/>
              </w:rPr>
              <w:t xml:space="preserve">300CIG002 </w:t>
            </w:r>
          </w:p>
        </w:tc>
        <w:tc>
          <w:tcPr>
            <w:tcW w:w="5333" w:type="dxa"/>
          </w:tcPr>
          <w:p w14:paraId="3D140EE1" w14:textId="77777777" w:rsidR="0066681F" w:rsidRPr="0066681F" w:rsidRDefault="0066681F">
            <w:pPr>
              <w:pStyle w:val="Default"/>
              <w:rPr>
                <w:sz w:val="22"/>
                <w:szCs w:val="22"/>
              </w:rPr>
            </w:pPr>
            <w:r w:rsidRPr="0066681F">
              <w:rPr>
                <w:sz w:val="22"/>
                <w:szCs w:val="22"/>
              </w:rPr>
              <w:t xml:space="preserve">Lógica para Ciencias de la Computación </w:t>
            </w:r>
          </w:p>
        </w:tc>
        <w:tc>
          <w:tcPr>
            <w:tcW w:w="1417" w:type="dxa"/>
          </w:tcPr>
          <w:p w14:paraId="458BAE65" w14:textId="77777777" w:rsidR="0066681F" w:rsidRPr="0066681F" w:rsidRDefault="0066681F">
            <w:pPr>
              <w:pStyle w:val="Default"/>
              <w:rPr>
                <w:sz w:val="22"/>
                <w:szCs w:val="22"/>
              </w:rPr>
            </w:pPr>
            <w:r w:rsidRPr="0066681F">
              <w:rPr>
                <w:sz w:val="22"/>
                <w:szCs w:val="22"/>
              </w:rPr>
              <w:t xml:space="preserve">3 </w:t>
            </w:r>
          </w:p>
        </w:tc>
        <w:tc>
          <w:tcPr>
            <w:tcW w:w="993" w:type="dxa"/>
          </w:tcPr>
          <w:p w14:paraId="1AAE3EAC" w14:textId="77777777" w:rsidR="0066681F" w:rsidRPr="0066681F" w:rsidRDefault="0066681F">
            <w:pPr>
              <w:pStyle w:val="Default"/>
              <w:rPr>
                <w:sz w:val="22"/>
                <w:szCs w:val="22"/>
              </w:rPr>
            </w:pPr>
            <w:r w:rsidRPr="0066681F">
              <w:rPr>
                <w:sz w:val="22"/>
                <w:szCs w:val="22"/>
              </w:rPr>
              <w:t xml:space="preserve">NFF </w:t>
            </w:r>
          </w:p>
        </w:tc>
      </w:tr>
      <w:tr w:rsidR="0066681F" w:rsidRPr="0066681F" w14:paraId="53AE108C" w14:textId="77777777" w:rsidTr="00EB2E68">
        <w:trPr>
          <w:trHeight w:val="80"/>
        </w:trPr>
        <w:tc>
          <w:tcPr>
            <w:tcW w:w="1863" w:type="dxa"/>
          </w:tcPr>
          <w:p w14:paraId="07EFA3F2" w14:textId="77777777" w:rsidR="0066681F" w:rsidRPr="0066681F" w:rsidRDefault="0066681F">
            <w:pPr>
              <w:pStyle w:val="Default"/>
              <w:rPr>
                <w:sz w:val="22"/>
                <w:szCs w:val="22"/>
              </w:rPr>
            </w:pPr>
            <w:r w:rsidRPr="0066681F">
              <w:rPr>
                <w:sz w:val="22"/>
                <w:szCs w:val="22"/>
              </w:rPr>
              <w:t xml:space="preserve">300CIG037 </w:t>
            </w:r>
          </w:p>
        </w:tc>
        <w:tc>
          <w:tcPr>
            <w:tcW w:w="5333" w:type="dxa"/>
          </w:tcPr>
          <w:p w14:paraId="0F71391C" w14:textId="77777777" w:rsidR="0066681F" w:rsidRPr="0066681F" w:rsidRDefault="0066681F">
            <w:pPr>
              <w:pStyle w:val="Default"/>
              <w:rPr>
                <w:sz w:val="22"/>
                <w:szCs w:val="22"/>
              </w:rPr>
            </w:pPr>
            <w:r w:rsidRPr="0066681F">
              <w:rPr>
                <w:sz w:val="22"/>
                <w:szCs w:val="22"/>
              </w:rPr>
              <w:t xml:space="preserve">Práctica Profesional </w:t>
            </w:r>
          </w:p>
        </w:tc>
        <w:tc>
          <w:tcPr>
            <w:tcW w:w="1417" w:type="dxa"/>
          </w:tcPr>
          <w:p w14:paraId="05A89183" w14:textId="77777777" w:rsidR="0066681F" w:rsidRPr="0066681F" w:rsidRDefault="0066681F">
            <w:pPr>
              <w:pStyle w:val="Default"/>
              <w:rPr>
                <w:sz w:val="22"/>
                <w:szCs w:val="22"/>
              </w:rPr>
            </w:pPr>
            <w:r w:rsidRPr="0066681F">
              <w:rPr>
                <w:sz w:val="22"/>
                <w:szCs w:val="22"/>
              </w:rPr>
              <w:t xml:space="preserve">6 </w:t>
            </w:r>
          </w:p>
        </w:tc>
        <w:tc>
          <w:tcPr>
            <w:tcW w:w="993" w:type="dxa"/>
          </w:tcPr>
          <w:p w14:paraId="2EE2F3C1" w14:textId="77777777" w:rsidR="0066681F" w:rsidRPr="0066681F" w:rsidRDefault="0066681F">
            <w:pPr>
              <w:pStyle w:val="Default"/>
              <w:rPr>
                <w:sz w:val="22"/>
                <w:szCs w:val="22"/>
              </w:rPr>
            </w:pPr>
            <w:r w:rsidRPr="0066681F">
              <w:rPr>
                <w:sz w:val="22"/>
                <w:szCs w:val="22"/>
              </w:rPr>
              <w:t xml:space="preserve">NFF </w:t>
            </w:r>
          </w:p>
        </w:tc>
      </w:tr>
      <w:tr w:rsidR="0066681F" w:rsidRPr="0066681F" w14:paraId="7C05AE67" w14:textId="77777777" w:rsidTr="00EB2E68">
        <w:trPr>
          <w:trHeight w:val="80"/>
        </w:trPr>
        <w:tc>
          <w:tcPr>
            <w:tcW w:w="1863" w:type="dxa"/>
          </w:tcPr>
          <w:p w14:paraId="57BDB81B" w14:textId="77777777" w:rsidR="0066681F" w:rsidRPr="0066681F" w:rsidRDefault="0066681F">
            <w:pPr>
              <w:pStyle w:val="Default"/>
              <w:rPr>
                <w:sz w:val="22"/>
                <w:szCs w:val="22"/>
              </w:rPr>
            </w:pPr>
            <w:r w:rsidRPr="0066681F">
              <w:rPr>
                <w:sz w:val="22"/>
                <w:szCs w:val="22"/>
              </w:rPr>
              <w:t xml:space="preserve">300CID001 </w:t>
            </w:r>
          </w:p>
        </w:tc>
        <w:tc>
          <w:tcPr>
            <w:tcW w:w="5333" w:type="dxa"/>
          </w:tcPr>
          <w:p w14:paraId="244CB735" w14:textId="77777777" w:rsidR="0066681F" w:rsidRPr="0066681F" w:rsidRDefault="0066681F">
            <w:pPr>
              <w:pStyle w:val="Default"/>
              <w:rPr>
                <w:sz w:val="22"/>
                <w:szCs w:val="22"/>
              </w:rPr>
            </w:pPr>
            <w:r w:rsidRPr="0066681F">
              <w:rPr>
                <w:sz w:val="22"/>
                <w:szCs w:val="22"/>
              </w:rPr>
              <w:t xml:space="preserve">Gestión y Modelación de Datos </w:t>
            </w:r>
          </w:p>
        </w:tc>
        <w:tc>
          <w:tcPr>
            <w:tcW w:w="1417" w:type="dxa"/>
          </w:tcPr>
          <w:p w14:paraId="2E1D261A" w14:textId="77777777" w:rsidR="0066681F" w:rsidRPr="0066681F" w:rsidRDefault="0066681F">
            <w:pPr>
              <w:pStyle w:val="Default"/>
              <w:rPr>
                <w:sz w:val="22"/>
                <w:szCs w:val="22"/>
              </w:rPr>
            </w:pPr>
            <w:r w:rsidRPr="0066681F">
              <w:rPr>
                <w:sz w:val="22"/>
                <w:szCs w:val="22"/>
              </w:rPr>
              <w:t xml:space="preserve">3 </w:t>
            </w:r>
          </w:p>
        </w:tc>
        <w:tc>
          <w:tcPr>
            <w:tcW w:w="993" w:type="dxa"/>
          </w:tcPr>
          <w:p w14:paraId="2F4B6F9D" w14:textId="77777777" w:rsidR="0066681F" w:rsidRPr="0066681F" w:rsidRDefault="0066681F">
            <w:pPr>
              <w:pStyle w:val="Default"/>
              <w:rPr>
                <w:sz w:val="22"/>
                <w:szCs w:val="22"/>
              </w:rPr>
            </w:pPr>
            <w:r w:rsidRPr="0066681F">
              <w:rPr>
                <w:sz w:val="22"/>
                <w:szCs w:val="22"/>
              </w:rPr>
              <w:t xml:space="preserve">NFF </w:t>
            </w:r>
          </w:p>
        </w:tc>
      </w:tr>
      <w:tr w:rsidR="0066681F" w:rsidRPr="0066681F" w14:paraId="60D8738F" w14:textId="77777777" w:rsidTr="00EB2E68">
        <w:trPr>
          <w:trHeight w:val="80"/>
        </w:trPr>
        <w:tc>
          <w:tcPr>
            <w:tcW w:w="1863" w:type="dxa"/>
          </w:tcPr>
          <w:p w14:paraId="0100937E" w14:textId="77777777" w:rsidR="0066681F" w:rsidRPr="0066681F" w:rsidRDefault="0066681F">
            <w:pPr>
              <w:pStyle w:val="Default"/>
              <w:rPr>
                <w:sz w:val="22"/>
                <w:szCs w:val="22"/>
              </w:rPr>
            </w:pPr>
            <w:r w:rsidRPr="0066681F">
              <w:rPr>
                <w:sz w:val="22"/>
                <w:szCs w:val="22"/>
              </w:rPr>
              <w:t xml:space="preserve">300CIG011 </w:t>
            </w:r>
          </w:p>
        </w:tc>
        <w:tc>
          <w:tcPr>
            <w:tcW w:w="5333" w:type="dxa"/>
          </w:tcPr>
          <w:p w14:paraId="0E26F5CF" w14:textId="77777777" w:rsidR="0066681F" w:rsidRPr="0066681F" w:rsidRDefault="0066681F">
            <w:pPr>
              <w:pStyle w:val="Default"/>
              <w:rPr>
                <w:sz w:val="22"/>
                <w:szCs w:val="22"/>
              </w:rPr>
            </w:pPr>
            <w:r w:rsidRPr="0066681F">
              <w:rPr>
                <w:sz w:val="22"/>
                <w:szCs w:val="22"/>
              </w:rPr>
              <w:t xml:space="preserve">Sistemas Operativos </w:t>
            </w:r>
          </w:p>
        </w:tc>
        <w:tc>
          <w:tcPr>
            <w:tcW w:w="1417" w:type="dxa"/>
          </w:tcPr>
          <w:p w14:paraId="07B0C00C" w14:textId="77777777" w:rsidR="0066681F" w:rsidRPr="0066681F" w:rsidRDefault="0066681F">
            <w:pPr>
              <w:pStyle w:val="Default"/>
              <w:rPr>
                <w:sz w:val="22"/>
                <w:szCs w:val="22"/>
              </w:rPr>
            </w:pPr>
            <w:r w:rsidRPr="0066681F">
              <w:rPr>
                <w:sz w:val="22"/>
                <w:szCs w:val="22"/>
              </w:rPr>
              <w:t xml:space="preserve">3 </w:t>
            </w:r>
          </w:p>
        </w:tc>
        <w:tc>
          <w:tcPr>
            <w:tcW w:w="993" w:type="dxa"/>
          </w:tcPr>
          <w:p w14:paraId="22C45408" w14:textId="77777777" w:rsidR="0066681F" w:rsidRPr="0066681F" w:rsidRDefault="0066681F">
            <w:pPr>
              <w:pStyle w:val="Default"/>
              <w:rPr>
                <w:sz w:val="22"/>
                <w:szCs w:val="22"/>
              </w:rPr>
            </w:pPr>
            <w:r w:rsidRPr="0066681F">
              <w:rPr>
                <w:sz w:val="22"/>
                <w:szCs w:val="22"/>
              </w:rPr>
              <w:t xml:space="preserve">NFF </w:t>
            </w:r>
          </w:p>
        </w:tc>
      </w:tr>
      <w:tr w:rsidR="0066681F" w:rsidRPr="0066681F" w14:paraId="0B0795E0" w14:textId="77777777" w:rsidTr="00EB2E68">
        <w:trPr>
          <w:trHeight w:val="80"/>
        </w:trPr>
        <w:tc>
          <w:tcPr>
            <w:tcW w:w="1863" w:type="dxa"/>
          </w:tcPr>
          <w:p w14:paraId="6AD6236E" w14:textId="77777777" w:rsidR="0066681F" w:rsidRPr="0066681F" w:rsidRDefault="0066681F">
            <w:pPr>
              <w:pStyle w:val="Default"/>
              <w:rPr>
                <w:sz w:val="22"/>
                <w:szCs w:val="22"/>
              </w:rPr>
            </w:pPr>
            <w:r w:rsidRPr="0066681F">
              <w:rPr>
                <w:sz w:val="22"/>
                <w:szCs w:val="22"/>
              </w:rPr>
              <w:t xml:space="preserve">300CIG008 </w:t>
            </w:r>
          </w:p>
        </w:tc>
        <w:tc>
          <w:tcPr>
            <w:tcW w:w="5333" w:type="dxa"/>
          </w:tcPr>
          <w:p w14:paraId="341A1977" w14:textId="77777777" w:rsidR="0066681F" w:rsidRPr="0066681F" w:rsidRDefault="0066681F">
            <w:pPr>
              <w:pStyle w:val="Default"/>
              <w:rPr>
                <w:sz w:val="22"/>
                <w:szCs w:val="22"/>
              </w:rPr>
            </w:pPr>
            <w:r w:rsidRPr="0066681F">
              <w:rPr>
                <w:sz w:val="22"/>
                <w:szCs w:val="22"/>
              </w:rPr>
              <w:t xml:space="preserve">Computación Gráfica </w:t>
            </w:r>
          </w:p>
        </w:tc>
        <w:tc>
          <w:tcPr>
            <w:tcW w:w="1417" w:type="dxa"/>
          </w:tcPr>
          <w:p w14:paraId="684FB049" w14:textId="77777777" w:rsidR="0066681F" w:rsidRPr="0066681F" w:rsidRDefault="0066681F">
            <w:pPr>
              <w:pStyle w:val="Default"/>
              <w:rPr>
                <w:sz w:val="22"/>
                <w:szCs w:val="22"/>
              </w:rPr>
            </w:pPr>
            <w:r w:rsidRPr="0066681F">
              <w:rPr>
                <w:sz w:val="22"/>
                <w:szCs w:val="22"/>
              </w:rPr>
              <w:t xml:space="preserve">3 </w:t>
            </w:r>
          </w:p>
        </w:tc>
        <w:tc>
          <w:tcPr>
            <w:tcW w:w="993" w:type="dxa"/>
          </w:tcPr>
          <w:p w14:paraId="542ADA5A" w14:textId="77777777" w:rsidR="0066681F" w:rsidRPr="0066681F" w:rsidRDefault="0066681F">
            <w:pPr>
              <w:pStyle w:val="Default"/>
              <w:rPr>
                <w:sz w:val="22"/>
                <w:szCs w:val="22"/>
              </w:rPr>
            </w:pPr>
            <w:r w:rsidRPr="0066681F">
              <w:rPr>
                <w:sz w:val="22"/>
                <w:szCs w:val="22"/>
              </w:rPr>
              <w:t xml:space="preserve">NFF </w:t>
            </w:r>
          </w:p>
        </w:tc>
      </w:tr>
      <w:tr w:rsidR="0066681F" w:rsidRPr="0066681F" w14:paraId="08D27D30" w14:textId="77777777" w:rsidTr="00EB2E68">
        <w:trPr>
          <w:trHeight w:val="80"/>
        </w:trPr>
        <w:tc>
          <w:tcPr>
            <w:tcW w:w="1863" w:type="dxa"/>
          </w:tcPr>
          <w:p w14:paraId="3D0D6A6C" w14:textId="77777777" w:rsidR="0066681F" w:rsidRPr="0066681F" w:rsidRDefault="0066681F">
            <w:pPr>
              <w:pStyle w:val="Default"/>
              <w:rPr>
                <w:sz w:val="22"/>
                <w:szCs w:val="22"/>
              </w:rPr>
            </w:pPr>
            <w:r w:rsidRPr="0066681F">
              <w:rPr>
                <w:sz w:val="22"/>
                <w:szCs w:val="22"/>
              </w:rPr>
              <w:t xml:space="preserve">300CIG004 </w:t>
            </w:r>
          </w:p>
        </w:tc>
        <w:tc>
          <w:tcPr>
            <w:tcW w:w="5333" w:type="dxa"/>
          </w:tcPr>
          <w:p w14:paraId="46B885FA" w14:textId="77777777" w:rsidR="0066681F" w:rsidRPr="0066681F" w:rsidRDefault="0066681F">
            <w:pPr>
              <w:pStyle w:val="Default"/>
              <w:rPr>
                <w:sz w:val="22"/>
                <w:szCs w:val="22"/>
              </w:rPr>
            </w:pPr>
            <w:r w:rsidRPr="0066681F">
              <w:rPr>
                <w:sz w:val="22"/>
                <w:szCs w:val="22"/>
              </w:rPr>
              <w:t xml:space="preserve">Análisis y Diseño de Algoritmos </w:t>
            </w:r>
          </w:p>
        </w:tc>
        <w:tc>
          <w:tcPr>
            <w:tcW w:w="1417" w:type="dxa"/>
          </w:tcPr>
          <w:p w14:paraId="2FF8B25F" w14:textId="77777777" w:rsidR="0066681F" w:rsidRPr="0066681F" w:rsidRDefault="0066681F">
            <w:pPr>
              <w:pStyle w:val="Default"/>
              <w:rPr>
                <w:sz w:val="22"/>
                <w:szCs w:val="22"/>
              </w:rPr>
            </w:pPr>
            <w:r w:rsidRPr="0066681F">
              <w:rPr>
                <w:sz w:val="22"/>
                <w:szCs w:val="22"/>
              </w:rPr>
              <w:t xml:space="preserve">3 </w:t>
            </w:r>
          </w:p>
        </w:tc>
        <w:tc>
          <w:tcPr>
            <w:tcW w:w="993" w:type="dxa"/>
          </w:tcPr>
          <w:p w14:paraId="72DFA539" w14:textId="77777777" w:rsidR="0066681F" w:rsidRPr="0066681F" w:rsidRDefault="0066681F">
            <w:pPr>
              <w:pStyle w:val="Default"/>
              <w:rPr>
                <w:sz w:val="22"/>
                <w:szCs w:val="22"/>
              </w:rPr>
            </w:pPr>
            <w:r w:rsidRPr="0066681F">
              <w:rPr>
                <w:sz w:val="22"/>
                <w:szCs w:val="22"/>
              </w:rPr>
              <w:t xml:space="preserve">NFF </w:t>
            </w:r>
          </w:p>
        </w:tc>
      </w:tr>
      <w:tr w:rsidR="0066681F" w:rsidRPr="0066681F" w14:paraId="4B6318FE" w14:textId="77777777" w:rsidTr="00EB2E68">
        <w:trPr>
          <w:trHeight w:val="80"/>
        </w:trPr>
        <w:tc>
          <w:tcPr>
            <w:tcW w:w="1863" w:type="dxa"/>
          </w:tcPr>
          <w:p w14:paraId="0E19491F" w14:textId="77777777" w:rsidR="0066681F" w:rsidRPr="0066681F" w:rsidRDefault="0066681F">
            <w:pPr>
              <w:pStyle w:val="Default"/>
              <w:rPr>
                <w:sz w:val="22"/>
                <w:szCs w:val="22"/>
              </w:rPr>
            </w:pPr>
            <w:r w:rsidRPr="0066681F">
              <w:rPr>
                <w:sz w:val="22"/>
                <w:szCs w:val="22"/>
              </w:rPr>
              <w:t xml:space="preserve">300CIG032 </w:t>
            </w:r>
          </w:p>
        </w:tc>
        <w:tc>
          <w:tcPr>
            <w:tcW w:w="5333" w:type="dxa"/>
          </w:tcPr>
          <w:p w14:paraId="7B16E3F4" w14:textId="77777777" w:rsidR="0066681F" w:rsidRPr="0066681F" w:rsidRDefault="0066681F">
            <w:pPr>
              <w:pStyle w:val="Default"/>
              <w:rPr>
                <w:sz w:val="22"/>
                <w:szCs w:val="22"/>
              </w:rPr>
            </w:pPr>
            <w:r w:rsidRPr="0066681F">
              <w:rPr>
                <w:sz w:val="22"/>
                <w:szCs w:val="22"/>
              </w:rPr>
              <w:t xml:space="preserve">Animación y Simulación </w:t>
            </w:r>
          </w:p>
        </w:tc>
        <w:tc>
          <w:tcPr>
            <w:tcW w:w="1417" w:type="dxa"/>
          </w:tcPr>
          <w:p w14:paraId="38340299" w14:textId="77777777" w:rsidR="0066681F" w:rsidRPr="0066681F" w:rsidRDefault="0066681F">
            <w:pPr>
              <w:pStyle w:val="Default"/>
              <w:rPr>
                <w:sz w:val="22"/>
                <w:szCs w:val="22"/>
              </w:rPr>
            </w:pPr>
            <w:r w:rsidRPr="0066681F">
              <w:rPr>
                <w:sz w:val="22"/>
                <w:szCs w:val="22"/>
              </w:rPr>
              <w:t xml:space="preserve">3 </w:t>
            </w:r>
          </w:p>
        </w:tc>
        <w:tc>
          <w:tcPr>
            <w:tcW w:w="993" w:type="dxa"/>
          </w:tcPr>
          <w:p w14:paraId="3E548445" w14:textId="77777777" w:rsidR="0066681F" w:rsidRPr="0066681F" w:rsidRDefault="0066681F">
            <w:pPr>
              <w:pStyle w:val="Default"/>
              <w:rPr>
                <w:sz w:val="22"/>
                <w:szCs w:val="22"/>
              </w:rPr>
            </w:pPr>
            <w:r w:rsidRPr="0066681F">
              <w:rPr>
                <w:sz w:val="22"/>
                <w:szCs w:val="22"/>
              </w:rPr>
              <w:t xml:space="preserve">EV </w:t>
            </w:r>
          </w:p>
        </w:tc>
      </w:tr>
      <w:tr w:rsidR="0066681F" w:rsidRPr="0066681F" w14:paraId="7D6BF1A9" w14:textId="77777777" w:rsidTr="00EB2E68">
        <w:trPr>
          <w:trHeight w:val="80"/>
        </w:trPr>
        <w:tc>
          <w:tcPr>
            <w:tcW w:w="1863" w:type="dxa"/>
          </w:tcPr>
          <w:p w14:paraId="33C29E84" w14:textId="77777777" w:rsidR="0066681F" w:rsidRPr="0066681F" w:rsidRDefault="0066681F">
            <w:pPr>
              <w:pStyle w:val="Default"/>
              <w:rPr>
                <w:sz w:val="22"/>
                <w:szCs w:val="22"/>
              </w:rPr>
            </w:pPr>
            <w:r w:rsidRPr="0066681F">
              <w:rPr>
                <w:sz w:val="22"/>
                <w:szCs w:val="22"/>
              </w:rPr>
              <w:t xml:space="preserve">300IGG004 </w:t>
            </w:r>
          </w:p>
        </w:tc>
        <w:tc>
          <w:tcPr>
            <w:tcW w:w="5333" w:type="dxa"/>
          </w:tcPr>
          <w:p w14:paraId="4C480A6A" w14:textId="77777777" w:rsidR="0066681F" w:rsidRPr="0066681F" w:rsidRDefault="0066681F">
            <w:pPr>
              <w:pStyle w:val="Default"/>
              <w:rPr>
                <w:sz w:val="22"/>
                <w:szCs w:val="22"/>
              </w:rPr>
            </w:pPr>
            <w:r w:rsidRPr="0066681F">
              <w:rPr>
                <w:sz w:val="22"/>
                <w:szCs w:val="22"/>
              </w:rPr>
              <w:t xml:space="preserve">Trabajo de Grado </w:t>
            </w:r>
          </w:p>
        </w:tc>
        <w:tc>
          <w:tcPr>
            <w:tcW w:w="1417" w:type="dxa"/>
          </w:tcPr>
          <w:p w14:paraId="02C463E5" w14:textId="77777777" w:rsidR="0066681F" w:rsidRPr="0066681F" w:rsidRDefault="0066681F">
            <w:pPr>
              <w:pStyle w:val="Default"/>
              <w:rPr>
                <w:sz w:val="22"/>
                <w:szCs w:val="22"/>
              </w:rPr>
            </w:pPr>
            <w:r w:rsidRPr="0066681F">
              <w:rPr>
                <w:sz w:val="22"/>
                <w:szCs w:val="22"/>
              </w:rPr>
              <w:t xml:space="preserve">6 </w:t>
            </w:r>
          </w:p>
        </w:tc>
        <w:tc>
          <w:tcPr>
            <w:tcW w:w="993" w:type="dxa"/>
          </w:tcPr>
          <w:p w14:paraId="4339046F" w14:textId="77777777" w:rsidR="0066681F" w:rsidRPr="0066681F" w:rsidRDefault="0066681F">
            <w:pPr>
              <w:pStyle w:val="Default"/>
              <w:rPr>
                <w:sz w:val="22"/>
                <w:szCs w:val="22"/>
              </w:rPr>
            </w:pPr>
            <w:r w:rsidRPr="0066681F">
              <w:rPr>
                <w:sz w:val="22"/>
                <w:szCs w:val="22"/>
              </w:rPr>
              <w:t xml:space="preserve">E </w:t>
            </w:r>
          </w:p>
        </w:tc>
      </w:tr>
      <w:tr w:rsidR="0066681F" w:rsidRPr="0066681F" w14:paraId="435FF480" w14:textId="77777777" w:rsidTr="00EB2E68">
        <w:trPr>
          <w:trHeight w:val="80"/>
        </w:trPr>
        <w:tc>
          <w:tcPr>
            <w:tcW w:w="1863" w:type="dxa"/>
          </w:tcPr>
          <w:p w14:paraId="3122E159" w14:textId="77777777" w:rsidR="0066681F" w:rsidRPr="0066681F" w:rsidRDefault="0066681F">
            <w:pPr>
              <w:pStyle w:val="Default"/>
              <w:rPr>
                <w:sz w:val="22"/>
                <w:szCs w:val="22"/>
              </w:rPr>
            </w:pPr>
            <w:r w:rsidRPr="0066681F">
              <w:rPr>
                <w:sz w:val="22"/>
                <w:szCs w:val="22"/>
              </w:rPr>
              <w:t xml:space="preserve">300IGI003 </w:t>
            </w:r>
          </w:p>
        </w:tc>
        <w:tc>
          <w:tcPr>
            <w:tcW w:w="5333" w:type="dxa"/>
          </w:tcPr>
          <w:p w14:paraId="222BDE0A" w14:textId="77777777" w:rsidR="0066681F" w:rsidRPr="0066681F" w:rsidRDefault="0066681F">
            <w:pPr>
              <w:pStyle w:val="Default"/>
              <w:rPr>
                <w:sz w:val="22"/>
                <w:szCs w:val="22"/>
              </w:rPr>
            </w:pPr>
            <w:r w:rsidRPr="0066681F">
              <w:rPr>
                <w:sz w:val="22"/>
                <w:szCs w:val="22"/>
              </w:rPr>
              <w:t xml:space="preserve">Ingeniería Económica </w:t>
            </w:r>
          </w:p>
        </w:tc>
        <w:tc>
          <w:tcPr>
            <w:tcW w:w="1417" w:type="dxa"/>
          </w:tcPr>
          <w:p w14:paraId="07F1DCC9" w14:textId="77777777" w:rsidR="0066681F" w:rsidRPr="0066681F" w:rsidRDefault="0066681F">
            <w:pPr>
              <w:pStyle w:val="Default"/>
              <w:rPr>
                <w:sz w:val="22"/>
                <w:szCs w:val="22"/>
              </w:rPr>
            </w:pPr>
            <w:r w:rsidRPr="0066681F">
              <w:rPr>
                <w:sz w:val="22"/>
                <w:szCs w:val="22"/>
              </w:rPr>
              <w:t xml:space="preserve">3 </w:t>
            </w:r>
          </w:p>
        </w:tc>
        <w:tc>
          <w:tcPr>
            <w:tcW w:w="993" w:type="dxa"/>
          </w:tcPr>
          <w:p w14:paraId="64AFB281" w14:textId="77777777" w:rsidR="0066681F" w:rsidRPr="0066681F" w:rsidRDefault="0066681F">
            <w:pPr>
              <w:pStyle w:val="Default"/>
              <w:rPr>
                <w:sz w:val="22"/>
                <w:szCs w:val="22"/>
              </w:rPr>
            </w:pPr>
            <w:r w:rsidRPr="0066681F">
              <w:rPr>
                <w:sz w:val="22"/>
                <w:szCs w:val="22"/>
              </w:rPr>
              <w:t xml:space="preserve">NFF </w:t>
            </w:r>
          </w:p>
        </w:tc>
      </w:tr>
      <w:tr w:rsidR="0066681F" w:rsidRPr="0066681F" w14:paraId="0AC6C567" w14:textId="77777777" w:rsidTr="00EB2E68">
        <w:trPr>
          <w:trHeight w:val="80"/>
        </w:trPr>
        <w:tc>
          <w:tcPr>
            <w:tcW w:w="1863" w:type="dxa"/>
          </w:tcPr>
          <w:p w14:paraId="5333B315" w14:textId="77777777" w:rsidR="0066681F" w:rsidRPr="0066681F" w:rsidRDefault="0066681F">
            <w:pPr>
              <w:pStyle w:val="Default"/>
              <w:rPr>
                <w:sz w:val="22"/>
                <w:szCs w:val="22"/>
              </w:rPr>
            </w:pPr>
            <w:r w:rsidRPr="0066681F">
              <w:rPr>
                <w:sz w:val="22"/>
                <w:szCs w:val="22"/>
              </w:rPr>
              <w:t xml:space="preserve">300MAG006 </w:t>
            </w:r>
          </w:p>
        </w:tc>
        <w:tc>
          <w:tcPr>
            <w:tcW w:w="5333" w:type="dxa"/>
          </w:tcPr>
          <w:p w14:paraId="016A0BA4" w14:textId="77777777" w:rsidR="0066681F" w:rsidRPr="0066681F" w:rsidRDefault="0066681F">
            <w:pPr>
              <w:pStyle w:val="Default"/>
              <w:rPr>
                <w:sz w:val="22"/>
                <w:szCs w:val="22"/>
              </w:rPr>
            </w:pPr>
            <w:r w:rsidRPr="0066681F">
              <w:rPr>
                <w:sz w:val="22"/>
                <w:szCs w:val="22"/>
              </w:rPr>
              <w:t xml:space="preserve">Algebra Lineal </w:t>
            </w:r>
          </w:p>
        </w:tc>
        <w:tc>
          <w:tcPr>
            <w:tcW w:w="1417" w:type="dxa"/>
          </w:tcPr>
          <w:p w14:paraId="5C4D5257" w14:textId="77777777" w:rsidR="0066681F" w:rsidRPr="0066681F" w:rsidRDefault="0066681F">
            <w:pPr>
              <w:pStyle w:val="Default"/>
              <w:rPr>
                <w:sz w:val="22"/>
                <w:szCs w:val="22"/>
              </w:rPr>
            </w:pPr>
            <w:r w:rsidRPr="0066681F">
              <w:rPr>
                <w:sz w:val="22"/>
                <w:szCs w:val="22"/>
              </w:rPr>
              <w:t xml:space="preserve">3 </w:t>
            </w:r>
          </w:p>
        </w:tc>
        <w:tc>
          <w:tcPr>
            <w:tcW w:w="993" w:type="dxa"/>
          </w:tcPr>
          <w:p w14:paraId="1D5CC38D" w14:textId="77777777" w:rsidR="0066681F" w:rsidRPr="0066681F" w:rsidRDefault="0066681F">
            <w:pPr>
              <w:pStyle w:val="Default"/>
              <w:rPr>
                <w:sz w:val="22"/>
                <w:szCs w:val="22"/>
              </w:rPr>
            </w:pPr>
            <w:r w:rsidRPr="0066681F">
              <w:rPr>
                <w:sz w:val="22"/>
                <w:szCs w:val="22"/>
              </w:rPr>
              <w:t xml:space="preserve">NFF </w:t>
            </w:r>
          </w:p>
        </w:tc>
      </w:tr>
      <w:tr w:rsidR="0066681F" w:rsidRPr="0066681F" w14:paraId="650E02A0" w14:textId="77777777" w:rsidTr="00EB2E68">
        <w:trPr>
          <w:trHeight w:val="80"/>
        </w:trPr>
        <w:tc>
          <w:tcPr>
            <w:tcW w:w="1863" w:type="dxa"/>
          </w:tcPr>
          <w:p w14:paraId="068FB758" w14:textId="77777777" w:rsidR="0066681F" w:rsidRPr="0066681F" w:rsidRDefault="0066681F">
            <w:pPr>
              <w:pStyle w:val="Default"/>
              <w:rPr>
                <w:sz w:val="22"/>
                <w:szCs w:val="22"/>
              </w:rPr>
            </w:pPr>
            <w:r w:rsidRPr="0066681F">
              <w:rPr>
                <w:sz w:val="22"/>
                <w:szCs w:val="22"/>
              </w:rPr>
              <w:t xml:space="preserve">300MAG007 </w:t>
            </w:r>
          </w:p>
        </w:tc>
        <w:tc>
          <w:tcPr>
            <w:tcW w:w="5333" w:type="dxa"/>
          </w:tcPr>
          <w:p w14:paraId="527963EA" w14:textId="77777777" w:rsidR="0066681F" w:rsidRPr="0066681F" w:rsidRDefault="0066681F">
            <w:pPr>
              <w:pStyle w:val="Default"/>
              <w:rPr>
                <w:sz w:val="22"/>
                <w:szCs w:val="22"/>
              </w:rPr>
            </w:pPr>
            <w:r w:rsidRPr="0066681F">
              <w:rPr>
                <w:sz w:val="22"/>
                <w:szCs w:val="22"/>
              </w:rPr>
              <w:t xml:space="preserve">Cálculo Integral </w:t>
            </w:r>
          </w:p>
        </w:tc>
        <w:tc>
          <w:tcPr>
            <w:tcW w:w="1417" w:type="dxa"/>
          </w:tcPr>
          <w:p w14:paraId="15FAE3A6" w14:textId="77777777" w:rsidR="0066681F" w:rsidRPr="0066681F" w:rsidRDefault="0066681F">
            <w:pPr>
              <w:pStyle w:val="Default"/>
              <w:rPr>
                <w:sz w:val="22"/>
                <w:szCs w:val="22"/>
              </w:rPr>
            </w:pPr>
            <w:r w:rsidRPr="0066681F">
              <w:rPr>
                <w:sz w:val="22"/>
                <w:szCs w:val="22"/>
              </w:rPr>
              <w:t xml:space="preserve">3 </w:t>
            </w:r>
          </w:p>
        </w:tc>
        <w:tc>
          <w:tcPr>
            <w:tcW w:w="993" w:type="dxa"/>
          </w:tcPr>
          <w:p w14:paraId="54FC1066" w14:textId="77777777" w:rsidR="0066681F" w:rsidRPr="0066681F" w:rsidRDefault="0066681F">
            <w:pPr>
              <w:pStyle w:val="Default"/>
              <w:rPr>
                <w:sz w:val="22"/>
                <w:szCs w:val="22"/>
              </w:rPr>
            </w:pPr>
            <w:r w:rsidRPr="0066681F">
              <w:rPr>
                <w:sz w:val="22"/>
                <w:szCs w:val="22"/>
              </w:rPr>
              <w:t xml:space="preserve">NFF </w:t>
            </w:r>
          </w:p>
        </w:tc>
      </w:tr>
      <w:tr w:rsidR="0066681F" w:rsidRPr="0066681F" w14:paraId="4A2EE15C" w14:textId="77777777" w:rsidTr="00EB2E68">
        <w:trPr>
          <w:trHeight w:val="80"/>
        </w:trPr>
        <w:tc>
          <w:tcPr>
            <w:tcW w:w="1863" w:type="dxa"/>
          </w:tcPr>
          <w:p w14:paraId="6587B1B4" w14:textId="77777777" w:rsidR="0066681F" w:rsidRPr="0066681F" w:rsidRDefault="0066681F">
            <w:pPr>
              <w:pStyle w:val="Default"/>
              <w:rPr>
                <w:sz w:val="22"/>
                <w:szCs w:val="22"/>
              </w:rPr>
            </w:pPr>
            <w:r w:rsidRPr="0066681F">
              <w:rPr>
                <w:sz w:val="22"/>
                <w:szCs w:val="22"/>
              </w:rPr>
              <w:t xml:space="preserve">300MAG002 </w:t>
            </w:r>
          </w:p>
        </w:tc>
        <w:tc>
          <w:tcPr>
            <w:tcW w:w="5333" w:type="dxa"/>
          </w:tcPr>
          <w:p w14:paraId="21B930B7" w14:textId="77777777" w:rsidR="0066681F" w:rsidRPr="0066681F" w:rsidRDefault="0066681F">
            <w:pPr>
              <w:pStyle w:val="Default"/>
              <w:rPr>
                <w:sz w:val="22"/>
                <w:szCs w:val="22"/>
              </w:rPr>
            </w:pPr>
            <w:r w:rsidRPr="0066681F">
              <w:rPr>
                <w:sz w:val="22"/>
                <w:szCs w:val="22"/>
              </w:rPr>
              <w:t xml:space="preserve">Cálculo Diferencial </w:t>
            </w:r>
          </w:p>
        </w:tc>
        <w:tc>
          <w:tcPr>
            <w:tcW w:w="1417" w:type="dxa"/>
          </w:tcPr>
          <w:p w14:paraId="588EACA7" w14:textId="77777777" w:rsidR="0066681F" w:rsidRPr="0066681F" w:rsidRDefault="0066681F">
            <w:pPr>
              <w:pStyle w:val="Default"/>
              <w:rPr>
                <w:sz w:val="22"/>
                <w:szCs w:val="22"/>
              </w:rPr>
            </w:pPr>
            <w:r w:rsidRPr="0066681F">
              <w:rPr>
                <w:sz w:val="22"/>
                <w:szCs w:val="22"/>
              </w:rPr>
              <w:t xml:space="preserve">3 </w:t>
            </w:r>
          </w:p>
        </w:tc>
        <w:tc>
          <w:tcPr>
            <w:tcW w:w="993" w:type="dxa"/>
          </w:tcPr>
          <w:p w14:paraId="74826A24" w14:textId="77777777" w:rsidR="0066681F" w:rsidRPr="0066681F" w:rsidRDefault="0066681F">
            <w:pPr>
              <w:pStyle w:val="Default"/>
              <w:rPr>
                <w:sz w:val="22"/>
                <w:szCs w:val="22"/>
              </w:rPr>
            </w:pPr>
            <w:r w:rsidRPr="0066681F">
              <w:rPr>
                <w:sz w:val="22"/>
                <w:szCs w:val="22"/>
              </w:rPr>
              <w:t xml:space="preserve">NFF </w:t>
            </w:r>
          </w:p>
        </w:tc>
      </w:tr>
      <w:tr w:rsidR="0066681F" w:rsidRPr="0066681F" w14:paraId="20024D0E" w14:textId="77777777" w:rsidTr="00EB2E68">
        <w:trPr>
          <w:trHeight w:val="80"/>
        </w:trPr>
        <w:tc>
          <w:tcPr>
            <w:tcW w:w="1863" w:type="dxa"/>
          </w:tcPr>
          <w:p w14:paraId="0388710D" w14:textId="77777777" w:rsidR="0066681F" w:rsidRPr="0066681F" w:rsidRDefault="0066681F">
            <w:pPr>
              <w:pStyle w:val="Default"/>
              <w:rPr>
                <w:sz w:val="22"/>
                <w:szCs w:val="22"/>
              </w:rPr>
            </w:pPr>
            <w:r w:rsidRPr="0066681F">
              <w:rPr>
                <w:sz w:val="22"/>
                <w:szCs w:val="22"/>
              </w:rPr>
              <w:t xml:space="preserve">300MAG008 </w:t>
            </w:r>
          </w:p>
        </w:tc>
        <w:tc>
          <w:tcPr>
            <w:tcW w:w="5333" w:type="dxa"/>
          </w:tcPr>
          <w:p w14:paraId="24659F0B" w14:textId="77777777" w:rsidR="0066681F" w:rsidRPr="0066681F" w:rsidRDefault="0066681F">
            <w:pPr>
              <w:pStyle w:val="Default"/>
              <w:rPr>
                <w:sz w:val="22"/>
                <w:szCs w:val="22"/>
              </w:rPr>
            </w:pPr>
            <w:r w:rsidRPr="0066681F">
              <w:rPr>
                <w:sz w:val="22"/>
                <w:szCs w:val="22"/>
              </w:rPr>
              <w:t xml:space="preserve">Cálculo </w:t>
            </w:r>
            <w:proofErr w:type="spellStart"/>
            <w:r w:rsidRPr="0066681F">
              <w:rPr>
                <w:sz w:val="22"/>
                <w:szCs w:val="22"/>
              </w:rPr>
              <w:t>Multivariable</w:t>
            </w:r>
            <w:proofErr w:type="spellEnd"/>
            <w:r w:rsidRPr="0066681F">
              <w:rPr>
                <w:sz w:val="22"/>
                <w:szCs w:val="22"/>
              </w:rPr>
              <w:t xml:space="preserve"> </w:t>
            </w:r>
          </w:p>
        </w:tc>
        <w:tc>
          <w:tcPr>
            <w:tcW w:w="1417" w:type="dxa"/>
          </w:tcPr>
          <w:p w14:paraId="69933FFC" w14:textId="77777777" w:rsidR="0066681F" w:rsidRPr="0066681F" w:rsidRDefault="0066681F">
            <w:pPr>
              <w:pStyle w:val="Default"/>
              <w:rPr>
                <w:sz w:val="22"/>
                <w:szCs w:val="22"/>
              </w:rPr>
            </w:pPr>
            <w:r w:rsidRPr="0066681F">
              <w:rPr>
                <w:sz w:val="22"/>
                <w:szCs w:val="22"/>
              </w:rPr>
              <w:t xml:space="preserve">3 </w:t>
            </w:r>
          </w:p>
        </w:tc>
        <w:tc>
          <w:tcPr>
            <w:tcW w:w="993" w:type="dxa"/>
          </w:tcPr>
          <w:p w14:paraId="510AA254" w14:textId="77777777" w:rsidR="0066681F" w:rsidRPr="0066681F" w:rsidRDefault="0066681F">
            <w:pPr>
              <w:pStyle w:val="Default"/>
              <w:rPr>
                <w:sz w:val="22"/>
                <w:szCs w:val="22"/>
              </w:rPr>
            </w:pPr>
            <w:r w:rsidRPr="0066681F">
              <w:rPr>
                <w:sz w:val="22"/>
                <w:szCs w:val="22"/>
              </w:rPr>
              <w:t xml:space="preserve">E-NFF </w:t>
            </w:r>
          </w:p>
        </w:tc>
      </w:tr>
      <w:tr w:rsidR="0066681F" w:rsidRPr="0066681F" w14:paraId="015107E3" w14:textId="77777777" w:rsidTr="00EB2E68">
        <w:trPr>
          <w:trHeight w:val="80"/>
        </w:trPr>
        <w:tc>
          <w:tcPr>
            <w:tcW w:w="1863" w:type="dxa"/>
          </w:tcPr>
          <w:p w14:paraId="1352D214" w14:textId="77777777" w:rsidR="0066681F" w:rsidRPr="0066681F" w:rsidRDefault="0066681F">
            <w:pPr>
              <w:pStyle w:val="Default"/>
              <w:rPr>
                <w:sz w:val="22"/>
                <w:szCs w:val="22"/>
              </w:rPr>
            </w:pPr>
            <w:r w:rsidRPr="0066681F">
              <w:rPr>
                <w:sz w:val="22"/>
                <w:szCs w:val="22"/>
              </w:rPr>
              <w:t xml:space="preserve">300MAG009 </w:t>
            </w:r>
          </w:p>
        </w:tc>
        <w:tc>
          <w:tcPr>
            <w:tcW w:w="5333" w:type="dxa"/>
          </w:tcPr>
          <w:p w14:paraId="6B520162" w14:textId="77777777" w:rsidR="0066681F" w:rsidRPr="0066681F" w:rsidRDefault="0066681F">
            <w:pPr>
              <w:pStyle w:val="Default"/>
              <w:rPr>
                <w:sz w:val="22"/>
                <w:szCs w:val="22"/>
              </w:rPr>
            </w:pPr>
            <w:r w:rsidRPr="0066681F">
              <w:rPr>
                <w:sz w:val="22"/>
                <w:szCs w:val="22"/>
              </w:rPr>
              <w:t xml:space="preserve">Ecuaciones Diferenciales </w:t>
            </w:r>
          </w:p>
        </w:tc>
        <w:tc>
          <w:tcPr>
            <w:tcW w:w="1417" w:type="dxa"/>
          </w:tcPr>
          <w:p w14:paraId="440C0EAD" w14:textId="77777777" w:rsidR="0066681F" w:rsidRPr="0066681F" w:rsidRDefault="0066681F">
            <w:pPr>
              <w:pStyle w:val="Default"/>
              <w:rPr>
                <w:sz w:val="22"/>
                <w:szCs w:val="22"/>
              </w:rPr>
            </w:pPr>
            <w:r w:rsidRPr="0066681F">
              <w:rPr>
                <w:sz w:val="22"/>
                <w:szCs w:val="22"/>
              </w:rPr>
              <w:t xml:space="preserve">3 </w:t>
            </w:r>
          </w:p>
        </w:tc>
        <w:tc>
          <w:tcPr>
            <w:tcW w:w="993" w:type="dxa"/>
          </w:tcPr>
          <w:p w14:paraId="1D9BE947" w14:textId="77777777" w:rsidR="0066681F" w:rsidRPr="0066681F" w:rsidRDefault="0066681F">
            <w:pPr>
              <w:pStyle w:val="Default"/>
              <w:rPr>
                <w:sz w:val="22"/>
                <w:szCs w:val="22"/>
              </w:rPr>
            </w:pPr>
            <w:r w:rsidRPr="0066681F">
              <w:rPr>
                <w:sz w:val="22"/>
                <w:szCs w:val="22"/>
              </w:rPr>
              <w:t xml:space="preserve">E-NFF </w:t>
            </w:r>
          </w:p>
        </w:tc>
      </w:tr>
      <w:tr w:rsidR="0066681F" w:rsidRPr="0066681F" w14:paraId="7FA57D67" w14:textId="77777777" w:rsidTr="00EB2E68">
        <w:trPr>
          <w:trHeight w:val="80"/>
        </w:trPr>
        <w:tc>
          <w:tcPr>
            <w:tcW w:w="1863" w:type="dxa"/>
          </w:tcPr>
          <w:p w14:paraId="1CA840B2" w14:textId="77777777" w:rsidR="0066681F" w:rsidRPr="0066681F" w:rsidRDefault="0066681F">
            <w:pPr>
              <w:pStyle w:val="Default"/>
              <w:rPr>
                <w:sz w:val="22"/>
                <w:szCs w:val="22"/>
              </w:rPr>
            </w:pPr>
            <w:r w:rsidRPr="0066681F">
              <w:rPr>
                <w:sz w:val="22"/>
                <w:szCs w:val="22"/>
              </w:rPr>
              <w:t xml:space="preserve">300FIF003 </w:t>
            </w:r>
          </w:p>
        </w:tc>
        <w:tc>
          <w:tcPr>
            <w:tcW w:w="5333" w:type="dxa"/>
          </w:tcPr>
          <w:p w14:paraId="7DC6AD1A" w14:textId="77777777" w:rsidR="0066681F" w:rsidRPr="0066681F" w:rsidRDefault="0066681F">
            <w:pPr>
              <w:pStyle w:val="Default"/>
              <w:rPr>
                <w:sz w:val="22"/>
                <w:szCs w:val="22"/>
              </w:rPr>
            </w:pPr>
            <w:r w:rsidRPr="0066681F">
              <w:rPr>
                <w:sz w:val="22"/>
                <w:szCs w:val="22"/>
              </w:rPr>
              <w:t xml:space="preserve">Cinemática y Dinámica </w:t>
            </w:r>
          </w:p>
        </w:tc>
        <w:tc>
          <w:tcPr>
            <w:tcW w:w="1417" w:type="dxa"/>
          </w:tcPr>
          <w:p w14:paraId="49EBABE1" w14:textId="77777777" w:rsidR="0066681F" w:rsidRPr="0066681F" w:rsidRDefault="0066681F">
            <w:pPr>
              <w:pStyle w:val="Default"/>
              <w:rPr>
                <w:sz w:val="22"/>
                <w:szCs w:val="22"/>
              </w:rPr>
            </w:pPr>
            <w:r w:rsidRPr="0066681F">
              <w:rPr>
                <w:sz w:val="22"/>
                <w:szCs w:val="22"/>
              </w:rPr>
              <w:t xml:space="preserve">4 </w:t>
            </w:r>
          </w:p>
        </w:tc>
        <w:tc>
          <w:tcPr>
            <w:tcW w:w="993" w:type="dxa"/>
          </w:tcPr>
          <w:p w14:paraId="712DA87B" w14:textId="77777777" w:rsidR="0066681F" w:rsidRPr="0066681F" w:rsidRDefault="0066681F">
            <w:pPr>
              <w:pStyle w:val="Default"/>
              <w:rPr>
                <w:sz w:val="22"/>
                <w:szCs w:val="22"/>
              </w:rPr>
            </w:pPr>
            <w:r w:rsidRPr="0066681F">
              <w:rPr>
                <w:sz w:val="22"/>
                <w:szCs w:val="22"/>
              </w:rPr>
              <w:t xml:space="preserve">NFF </w:t>
            </w:r>
          </w:p>
        </w:tc>
      </w:tr>
      <w:tr w:rsidR="0066681F" w:rsidRPr="0066681F" w14:paraId="297274F6" w14:textId="77777777" w:rsidTr="00EB2E68">
        <w:trPr>
          <w:trHeight w:val="80"/>
        </w:trPr>
        <w:tc>
          <w:tcPr>
            <w:tcW w:w="1863" w:type="dxa"/>
          </w:tcPr>
          <w:p w14:paraId="0AC8C90A" w14:textId="77777777" w:rsidR="0066681F" w:rsidRPr="0066681F" w:rsidRDefault="0066681F">
            <w:pPr>
              <w:pStyle w:val="Default"/>
              <w:rPr>
                <w:sz w:val="22"/>
                <w:szCs w:val="22"/>
              </w:rPr>
            </w:pPr>
            <w:r w:rsidRPr="0066681F">
              <w:rPr>
                <w:sz w:val="22"/>
                <w:szCs w:val="22"/>
              </w:rPr>
              <w:t xml:space="preserve">300FIF001 </w:t>
            </w:r>
          </w:p>
        </w:tc>
        <w:tc>
          <w:tcPr>
            <w:tcW w:w="5333" w:type="dxa"/>
          </w:tcPr>
          <w:p w14:paraId="53D53868" w14:textId="77777777" w:rsidR="0066681F" w:rsidRPr="0066681F" w:rsidRDefault="0066681F">
            <w:pPr>
              <w:pStyle w:val="Default"/>
              <w:rPr>
                <w:sz w:val="22"/>
                <w:szCs w:val="22"/>
              </w:rPr>
            </w:pPr>
            <w:r w:rsidRPr="0066681F">
              <w:rPr>
                <w:sz w:val="22"/>
                <w:szCs w:val="22"/>
              </w:rPr>
              <w:t xml:space="preserve">Física Térmica y Ondulatoria </w:t>
            </w:r>
          </w:p>
        </w:tc>
        <w:tc>
          <w:tcPr>
            <w:tcW w:w="1417" w:type="dxa"/>
          </w:tcPr>
          <w:p w14:paraId="35E1DB54" w14:textId="77777777" w:rsidR="0066681F" w:rsidRPr="0066681F" w:rsidRDefault="0066681F">
            <w:pPr>
              <w:pStyle w:val="Default"/>
              <w:rPr>
                <w:sz w:val="22"/>
                <w:szCs w:val="22"/>
              </w:rPr>
            </w:pPr>
            <w:r w:rsidRPr="0066681F">
              <w:rPr>
                <w:sz w:val="22"/>
                <w:szCs w:val="22"/>
              </w:rPr>
              <w:t xml:space="preserve">4 </w:t>
            </w:r>
          </w:p>
        </w:tc>
        <w:tc>
          <w:tcPr>
            <w:tcW w:w="993" w:type="dxa"/>
          </w:tcPr>
          <w:p w14:paraId="34A7EE6C" w14:textId="77777777" w:rsidR="0066681F" w:rsidRPr="0066681F" w:rsidRDefault="0066681F">
            <w:pPr>
              <w:pStyle w:val="Default"/>
              <w:rPr>
                <w:sz w:val="22"/>
                <w:szCs w:val="22"/>
              </w:rPr>
            </w:pPr>
            <w:r w:rsidRPr="0066681F">
              <w:rPr>
                <w:sz w:val="22"/>
                <w:szCs w:val="22"/>
              </w:rPr>
              <w:t xml:space="preserve">E-NFF </w:t>
            </w:r>
          </w:p>
        </w:tc>
      </w:tr>
      <w:tr w:rsidR="0066681F" w:rsidRPr="0066681F" w14:paraId="55AD252B" w14:textId="77777777" w:rsidTr="00EB2E68">
        <w:trPr>
          <w:trHeight w:val="80"/>
        </w:trPr>
        <w:tc>
          <w:tcPr>
            <w:tcW w:w="1863" w:type="dxa"/>
          </w:tcPr>
          <w:p w14:paraId="26FDBF09" w14:textId="77777777" w:rsidR="0066681F" w:rsidRPr="0066681F" w:rsidRDefault="0066681F">
            <w:pPr>
              <w:pStyle w:val="Default"/>
              <w:rPr>
                <w:sz w:val="22"/>
                <w:szCs w:val="22"/>
              </w:rPr>
            </w:pPr>
            <w:r w:rsidRPr="0066681F">
              <w:rPr>
                <w:sz w:val="22"/>
                <w:szCs w:val="22"/>
              </w:rPr>
              <w:t xml:space="preserve">300FIF002 </w:t>
            </w:r>
          </w:p>
        </w:tc>
        <w:tc>
          <w:tcPr>
            <w:tcW w:w="5333" w:type="dxa"/>
          </w:tcPr>
          <w:p w14:paraId="6F96828D" w14:textId="77777777" w:rsidR="0066681F" w:rsidRPr="0066681F" w:rsidRDefault="0066681F">
            <w:pPr>
              <w:pStyle w:val="Default"/>
              <w:rPr>
                <w:sz w:val="22"/>
                <w:szCs w:val="22"/>
              </w:rPr>
            </w:pPr>
            <w:r w:rsidRPr="0066681F">
              <w:rPr>
                <w:sz w:val="22"/>
                <w:szCs w:val="22"/>
              </w:rPr>
              <w:t xml:space="preserve">Electricidad y Magnetismo </w:t>
            </w:r>
          </w:p>
        </w:tc>
        <w:tc>
          <w:tcPr>
            <w:tcW w:w="1417" w:type="dxa"/>
          </w:tcPr>
          <w:p w14:paraId="7C1B4398" w14:textId="77777777" w:rsidR="0066681F" w:rsidRPr="0066681F" w:rsidRDefault="0066681F">
            <w:pPr>
              <w:pStyle w:val="Default"/>
              <w:rPr>
                <w:sz w:val="22"/>
                <w:szCs w:val="22"/>
              </w:rPr>
            </w:pPr>
            <w:r w:rsidRPr="0066681F">
              <w:rPr>
                <w:sz w:val="22"/>
                <w:szCs w:val="22"/>
              </w:rPr>
              <w:t xml:space="preserve">4 </w:t>
            </w:r>
          </w:p>
        </w:tc>
        <w:tc>
          <w:tcPr>
            <w:tcW w:w="993" w:type="dxa"/>
          </w:tcPr>
          <w:p w14:paraId="3CFD1F78" w14:textId="77777777" w:rsidR="0066681F" w:rsidRPr="0066681F" w:rsidRDefault="0066681F">
            <w:pPr>
              <w:pStyle w:val="Default"/>
              <w:rPr>
                <w:sz w:val="22"/>
                <w:szCs w:val="22"/>
              </w:rPr>
            </w:pPr>
            <w:r w:rsidRPr="0066681F">
              <w:rPr>
                <w:sz w:val="22"/>
                <w:szCs w:val="22"/>
              </w:rPr>
              <w:t xml:space="preserve">E-NFF </w:t>
            </w:r>
          </w:p>
        </w:tc>
      </w:tr>
      <w:tr w:rsidR="0066681F" w:rsidRPr="0066681F" w14:paraId="192DEFC1" w14:textId="77777777" w:rsidTr="00EB2E68">
        <w:trPr>
          <w:trHeight w:val="80"/>
        </w:trPr>
        <w:tc>
          <w:tcPr>
            <w:tcW w:w="1863" w:type="dxa"/>
          </w:tcPr>
          <w:p w14:paraId="6E77D602" w14:textId="77777777" w:rsidR="0066681F" w:rsidRPr="0066681F" w:rsidRDefault="0066681F">
            <w:pPr>
              <w:pStyle w:val="Default"/>
              <w:rPr>
                <w:sz w:val="22"/>
                <w:szCs w:val="22"/>
              </w:rPr>
            </w:pPr>
            <w:r w:rsidRPr="0066681F">
              <w:rPr>
                <w:sz w:val="22"/>
                <w:szCs w:val="22"/>
              </w:rPr>
              <w:t xml:space="preserve">300CIP001 </w:t>
            </w:r>
          </w:p>
        </w:tc>
        <w:tc>
          <w:tcPr>
            <w:tcW w:w="5333" w:type="dxa"/>
          </w:tcPr>
          <w:p w14:paraId="065A0071" w14:textId="77777777" w:rsidR="0066681F" w:rsidRPr="0066681F" w:rsidRDefault="0066681F">
            <w:pPr>
              <w:pStyle w:val="Default"/>
              <w:rPr>
                <w:sz w:val="22"/>
                <w:szCs w:val="22"/>
              </w:rPr>
            </w:pPr>
            <w:r w:rsidRPr="0066681F">
              <w:rPr>
                <w:sz w:val="22"/>
                <w:szCs w:val="22"/>
              </w:rPr>
              <w:t xml:space="preserve">Expresión Oral y Escrita </w:t>
            </w:r>
          </w:p>
        </w:tc>
        <w:tc>
          <w:tcPr>
            <w:tcW w:w="1417" w:type="dxa"/>
          </w:tcPr>
          <w:p w14:paraId="45CFB050" w14:textId="77777777" w:rsidR="0066681F" w:rsidRPr="0066681F" w:rsidRDefault="0066681F">
            <w:pPr>
              <w:pStyle w:val="Default"/>
              <w:rPr>
                <w:sz w:val="22"/>
                <w:szCs w:val="22"/>
              </w:rPr>
            </w:pPr>
            <w:r w:rsidRPr="0066681F">
              <w:rPr>
                <w:sz w:val="22"/>
                <w:szCs w:val="22"/>
              </w:rPr>
              <w:t xml:space="preserve">2 </w:t>
            </w:r>
          </w:p>
        </w:tc>
        <w:tc>
          <w:tcPr>
            <w:tcW w:w="993" w:type="dxa"/>
          </w:tcPr>
          <w:p w14:paraId="4BABCEEB" w14:textId="77777777" w:rsidR="0066681F" w:rsidRPr="0066681F" w:rsidRDefault="0066681F">
            <w:pPr>
              <w:pStyle w:val="Default"/>
              <w:rPr>
                <w:sz w:val="22"/>
                <w:szCs w:val="22"/>
              </w:rPr>
            </w:pPr>
            <w:r w:rsidRPr="0066681F">
              <w:rPr>
                <w:sz w:val="22"/>
                <w:szCs w:val="22"/>
              </w:rPr>
              <w:t xml:space="preserve">NFF </w:t>
            </w:r>
          </w:p>
        </w:tc>
      </w:tr>
      <w:tr w:rsidR="0066681F" w:rsidRPr="0066681F" w14:paraId="7CE47554" w14:textId="77777777" w:rsidTr="00EB2E68">
        <w:trPr>
          <w:trHeight w:val="80"/>
        </w:trPr>
        <w:tc>
          <w:tcPr>
            <w:tcW w:w="1863" w:type="dxa"/>
          </w:tcPr>
          <w:p w14:paraId="1253858D" w14:textId="77777777" w:rsidR="0066681F" w:rsidRPr="0066681F" w:rsidRDefault="0066681F">
            <w:pPr>
              <w:pStyle w:val="Default"/>
              <w:rPr>
                <w:sz w:val="22"/>
                <w:szCs w:val="22"/>
              </w:rPr>
            </w:pPr>
            <w:r w:rsidRPr="0066681F">
              <w:rPr>
                <w:sz w:val="22"/>
                <w:szCs w:val="22"/>
              </w:rPr>
              <w:t xml:space="preserve">300CSP003 </w:t>
            </w:r>
          </w:p>
        </w:tc>
        <w:tc>
          <w:tcPr>
            <w:tcW w:w="5333" w:type="dxa"/>
          </w:tcPr>
          <w:p w14:paraId="29371BCF" w14:textId="77777777" w:rsidR="0066681F" w:rsidRPr="0066681F" w:rsidRDefault="0066681F">
            <w:pPr>
              <w:pStyle w:val="Default"/>
              <w:rPr>
                <w:sz w:val="22"/>
                <w:szCs w:val="22"/>
              </w:rPr>
            </w:pPr>
            <w:r w:rsidRPr="0066681F">
              <w:rPr>
                <w:sz w:val="22"/>
                <w:szCs w:val="22"/>
              </w:rPr>
              <w:t xml:space="preserve">Constitución Política y Democracia Colombiana </w:t>
            </w:r>
          </w:p>
        </w:tc>
        <w:tc>
          <w:tcPr>
            <w:tcW w:w="1417" w:type="dxa"/>
          </w:tcPr>
          <w:p w14:paraId="4232A6C5" w14:textId="77777777" w:rsidR="0066681F" w:rsidRPr="0066681F" w:rsidRDefault="0066681F">
            <w:pPr>
              <w:pStyle w:val="Default"/>
              <w:rPr>
                <w:sz w:val="22"/>
                <w:szCs w:val="22"/>
              </w:rPr>
            </w:pPr>
            <w:r w:rsidRPr="0066681F">
              <w:rPr>
                <w:sz w:val="22"/>
                <w:szCs w:val="22"/>
              </w:rPr>
              <w:t xml:space="preserve">2 </w:t>
            </w:r>
          </w:p>
        </w:tc>
        <w:tc>
          <w:tcPr>
            <w:tcW w:w="993" w:type="dxa"/>
          </w:tcPr>
          <w:p w14:paraId="2C34B3DA" w14:textId="77777777" w:rsidR="0066681F" w:rsidRPr="0066681F" w:rsidRDefault="0066681F">
            <w:pPr>
              <w:pStyle w:val="Default"/>
              <w:rPr>
                <w:sz w:val="22"/>
                <w:szCs w:val="22"/>
              </w:rPr>
            </w:pPr>
            <w:r w:rsidRPr="0066681F">
              <w:rPr>
                <w:sz w:val="22"/>
                <w:szCs w:val="22"/>
              </w:rPr>
              <w:t xml:space="preserve">NFF </w:t>
            </w:r>
          </w:p>
        </w:tc>
      </w:tr>
      <w:tr w:rsidR="0066681F" w:rsidRPr="0066681F" w14:paraId="1D2954E4" w14:textId="77777777" w:rsidTr="00EB2E68">
        <w:trPr>
          <w:trHeight w:val="80"/>
        </w:trPr>
        <w:tc>
          <w:tcPr>
            <w:tcW w:w="1863" w:type="dxa"/>
          </w:tcPr>
          <w:p w14:paraId="63760E20" w14:textId="77777777" w:rsidR="0066681F" w:rsidRPr="0066681F" w:rsidRDefault="0066681F">
            <w:pPr>
              <w:pStyle w:val="Default"/>
              <w:rPr>
                <w:sz w:val="22"/>
                <w:szCs w:val="22"/>
              </w:rPr>
            </w:pPr>
            <w:r w:rsidRPr="0066681F">
              <w:rPr>
                <w:sz w:val="22"/>
                <w:szCs w:val="22"/>
              </w:rPr>
              <w:t xml:space="preserve">300EIH001 </w:t>
            </w:r>
          </w:p>
        </w:tc>
        <w:tc>
          <w:tcPr>
            <w:tcW w:w="5333" w:type="dxa"/>
          </w:tcPr>
          <w:p w14:paraId="4308D025" w14:textId="77777777" w:rsidR="0066681F" w:rsidRPr="0066681F" w:rsidRDefault="0066681F">
            <w:pPr>
              <w:pStyle w:val="Default"/>
              <w:rPr>
                <w:sz w:val="22"/>
                <w:szCs w:val="22"/>
              </w:rPr>
            </w:pPr>
            <w:r w:rsidRPr="0066681F">
              <w:rPr>
                <w:sz w:val="22"/>
                <w:szCs w:val="22"/>
              </w:rPr>
              <w:t xml:space="preserve">Humanidades 1 </w:t>
            </w:r>
          </w:p>
        </w:tc>
        <w:tc>
          <w:tcPr>
            <w:tcW w:w="1417" w:type="dxa"/>
          </w:tcPr>
          <w:p w14:paraId="4425F235" w14:textId="77777777" w:rsidR="0066681F" w:rsidRPr="0066681F" w:rsidRDefault="0066681F">
            <w:pPr>
              <w:pStyle w:val="Default"/>
              <w:rPr>
                <w:sz w:val="22"/>
                <w:szCs w:val="22"/>
              </w:rPr>
            </w:pPr>
            <w:r w:rsidRPr="0066681F">
              <w:rPr>
                <w:sz w:val="22"/>
                <w:szCs w:val="22"/>
              </w:rPr>
              <w:t xml:space="preserve">2 </w:t>
            </w:r>
          </w:p>
        </w:tc>
        <w:tc>
          <w:tcPr>
            <w:tcW w:w="993" w:type="dxa"/>
          </w:tcPr>
          <w:p w14:paraId="7EC9C220" w14:textId="77777777" w:rsidR="0066681F" w:rsidRPr="0066681F" w:rsidRDefault="0066681F">
            <w:pPr>
              <w:pStyle w:val="Default"/>
              <w:rPr>
                <w:sz w:val="22"/>
                <w:szCs w:val="22"/>
              </w:rPr>
            </w:pPr>
            <w:r w:rsidRPr="0066681F">
              <w:rPr>
                <w:sz w:val="22"/>
                <w:szCs w:val="22"/>
              </w:rPr>
              <w:t xml:space="preserve">NFF </w:t>
            </w:r>
          </w:p>
        </w:tc>
      </w:tr>
      <w:tr w:rsidR="0066681F" w:rsidRPr="0066681F" w14:paraId="4E3BD277" w14:textId="77777777" w:rsidTr="00EB2E68">
        <w:trPr>
          <w:trHeight w:val="80"/>
        </w:trPr>
        <w:tc>
          <w:tcPr>
            <w:tcW w:w="1863" w:type="dxa"/>
          </w:tcPr>
          <w:p w14:paraId="55AA6DB1" w14:textId="77777777" w:rsidR="0066681F" w:rsidRPr="0066681F" w:rsidRDefault="0066681F">
            <w:pPr>
              <w:pStyle w:val="Default"/>
              <w:rPr>
                <w:sz w:val="22"/>
                <w:szCs w:val="22"/>
              </w:rPr>
            </w:pPr>
            <w:r w:rsidRPr="0066681F">
              <w:rPr>
                <w:sz w:val="22"/>
                <w:szCs w:val="22"/>
              </w:rPr>
              <w:t xml:space="preserve">300EIH002 </w:t>
            </w:r>
          </w:p>
        </w:tc>
        <w:tc>
          <w:tcPr>
            <w:tcW w:w="5333" w:type="dxa"/>
          </w:tcPr>
          <w:p w14:paraId="063F085B" w14:textId="77777777" w:rsidR="0066681F" w:rsidRPr="0066681F" w:rsidRDefault="0066681F">
            <w:pPr>
              <w:pStyle w:val="Default"/>
              <w:rPr>
                <w:sz w:val="22"/>
                <w:szCs w:val="22"/>
              </w:rPr>
            </w:pPr>
            <w:r w:rsidRPr="0066681F">
              <w:rPr>
                <w:sz w:val="22"/>
                <w:szCs w:val="22"/>
              </w:rPr>
              <w:t xml:space="preserve">Humanidades 2 </w:t>
            </w:r>
          </w:p>
        </w:tc>
        <w:tc>
          <w:tcPr>
            <w:tcW w:w="1417" w:type="dxa"/>
          </w:tcPr>
          <w:p w14:paraId="3B30317F" w14:textId="77777777" w:rsidR="0066681F" w:rsidRPr="0066681F" w:rsidRDefault="0066681F">
            <w:pPr>
              <w:pStyle w:val="Default"/>
              <w:rPr>
                <w:sz w:val="22"/>
                <w:szCs w:val="22"/>
              </w:rPr>
            </w:pPr>
            <w:r w:rsidRPr="0066681F">
              <w:rPr>
                <w:sz w:val="22"/>
                <w:szCs w:val="22"/>
              </w:rPr>
              <w:t xml:space="preserve">2 </w:t>
            </w:r>
          </w:p>
        </w:tc>
        <w:tc>
          <w:tcPr>
            <w:tcW w:w="993" w:type="dxa"/>
          </w:tcPr>
          <w:p w14:paraId="42E7B5F2" w14:textId="77777777" w:rsidR="0066681F" w:rsidRPr="0066681F" w:rsidRDefault="0066681F">
            <w:pPr>
              <w:pStyle w:val="Default"/>
              <w:rPr>
                <w:sz w:val="22"/>
                <w:szCs w:val="22"/>
              </w:rPr>
            </w:pPr>
            <w:r w:rsidRPr="0066681F">
              <w:rPr>
                <w:sz w:val="22"/>
                <w:szCs w:val="22"/>
              </w:rPr>
              <w:t xml:space="preserve">NFF </w:t>
            </w:r>
          </w:p>
        </w:tc>
      </w:tr>
      <w:tr w:rsidR="0066681F" w:rsidRPr="0066681F" w14:paraId="490A0D06" w14:textId="77777777" w:rsidTr="00EB2E68">
        <w:trPr>
          <w:trHeight w:val="80"/>
        </w:trPr>
        <w:tc>
          <w:tcPr>
            <w:tcW w:w="1863" w:type="dxa"/>
          </w:tcPr>
          <w:p w14:paraId="6805F8FE" w14:textId="77777777" w:rsidR="0066681F" w:rsidRPr="0066681F" w:rsidRDefault="0066681F">
            <w:pPr>
              <w:pStyle w:val="Default"/>
              <w:rPr>
                <w:sz w:val="22"/>
                <w:szCs w:val="22"/>
              </w:rPr>
            </w:pPr>
            <w:r w:rsidRPr="0066681F">
              <w:rPr>
                <w:sz w:val="22"/>
                <w:szCs w:val="22"/>
              </w:rPr>
              <w:t xml:space="preserve">300TEG001 </w:t>
            </w:r>
          </w:p>
        </w:tc>
        <w:tc>
          <w:tcPr>
            <w:tcW w:w="5333" w:type="dxa"/>
          </w:tcPr>
          <w:p w14:paraId="482E1957" w14:textId="77777777" w:rsidR="0066681F" w:rsidRPr="0066681F" w:rsidRDefault="0066681F">
            <w:pPr>
              <w:pStyle w:val="Default"/>
              <w:rPr>
                <w:sz w:val="22"/>
                <w:szCs w:val="22"/>
              </w:rPr>
            </w:pPr>
            <w:r w:rsidRPr="0066681F">
              <w:rPr>
                <w:sz w:val="22"/>
                <w:szCs w:val="22"/>
              </w:rPr>
              <w:t xml:space="preserve">Teología 1 </w:t>
            </w:r>
          </w:p>
        </w:tc>
        <w:tc>
          <w:tcPr>
            <w:tcW w:w="1417" w:type="dxa"/>
          </w:tcPr>
          <w:p w14:paraId="2B8EFC1E" w14:textId="77777777" w:rsidR="0066681F" w:rsidRPr="0066681F" w:rsidRDefault="0066681F">
            <w:pPr>
              <w:pStyle w:val="Default"/>
              <w:rPr>
                <w:sz w:val="22"/>
                <w:szCs w:val="22"/>
              </w:rPr>
            </w:pPr>
            <w:r w:rsidRPr="0066681F">
              <w:rPr>
                <w:sz w:val="22"/>
                <w:szCs w:val="22"/>
              </w:rPr>
              <w:t xml:space="preserve">2 </w:t>
            </w:r>
          </w:p>
        </w:tc>
        <w:tc>
          <w:tcPr>
            <w:tcW w:w="993" w:type="dxa"/>
          </w:tcPr>
          <w:p w14:paraId="276AD8C0" w14:textId="77777777" w:rsidR="0066681F" w:rsidRPr="0066681F" w:rsidRDefault="0066681F">
            <w:pPr>
              <w:pStyle w:val="Default"/>
              <w:rPr>
                <w:sz w:val="22"/>
                <w:szCs w:val="22"/>
              </w:rPr>
            </w:pPr>
            <w:r w:rsidRPr="0066681F">
              <w:rPr>
                <w:sz w:val="22"/>
                <w:szCs w:val="22"/>
              </w:rPr>
              <w:t xml:space="preserve">NFF </w:t>
            </w:r>
          </w:p>
        </w:tc>
      </w:tr>
      <w:tr w:rsidR="0066681F" w:rsidRPr="0066681F" w14:paraId="6458B5DC" w14:textId="77777777" w:rsidTr="00EB2E68">
        <w:trPr>
          <w:trHeight w:val="80"/>
        </w:trPr>
        <w:tc>
          <w:tcPr>
            <w:tcW w:w="1863" w:type="dxa"/>
          </w:tcPr>
          <w:p w14:paraId="21A27FC4" w14:textId="77777777" w:rsidR="0066681F" w:rsidRPr="0066681F" w:rsidRDefault="0066681F">
            <w:pPr>
              <w:pStyle w:val="Default"/>
              <w:rPr>
                <w:sz w:val="22"/>
                <w:szCs w:val="22"/>
              </w:rPr>
            </w:pPr>
            <w:r w:rsidRPr="0066681F">
              <w:rPr>
                <w:sz w:val="22"/>
                <w:szCs w:val="22"/>
              </w:rPr>
              <w:t xml:space="preserve">300TEG002 </w:t>
            </w:r>
          </w:p>
        </w:tc>
        <w:tc>
          <w:tcPr>
            <w:tcW w:w="5333" w:type="dxa"/>
          </w:tcPr>
          <w:p w14:paraId="720C3AD9" w14:textId="77777777" w:rsidR="0066681F" w:rsidRPr="0066681F" w:rsidRDefault="0066681F">
            <w:pPr>
              <w:pStyle w:val="Default"/>
              <w:rPr>
                <w:sz w:val="22"/>
                <w:szCs w:val="22"/>
              </w:rPr>
            </w:pPr>
            <w:r w:rsidRPr="0066681F">
              <w:rPr>
                <w:sz w:val="22"/>
                <w:szCs w:val="22"/>
              </w:rPr>
              <w:t xml:space="preserve">Teología 2 </w:t>
            </w:r>
          </w:p>
        </w:tc>
        <w:tc>
          <w:tcPr>
            <w:tcW w:w="1417" w:type="dxa"/>
          </w:tcPr>
          <w:p w14:paraId="5A3A7CF5" w14:textId="77777777" w:rsidR="0066681F" w:rsidRPr="0066681F" w:rsidRDefault="0066681F">
            <w:pPr>
              <w:pStyle w:val="Default"/>
              <w:rPr>
                <w:sz w:val="22"/>
                <w:szCs w:val="22"/>
              </w:rPr>
            </w:pPr>
            <w:r w:rsidRPr="0066681F">
              <w:rPr>
                <w:sz w:val="22"/>
                <w:szCs w:val="22"/>
              </w:rPr>
              <w:t xml:space="preserve">2 </w:t>
            </w:r>
          </w:p>
        </w:tc>
        <w:tc>
          <w:tcPr>
            <w:tcW w:w="993" w:type="dxa"/>
          </w:tcPr>
          <w:p w14:paraId="10D8B306" w14:textId="77777777" w:rsidR="0066681F" w:rsidRPr="0066681F" w:rsidRDefault="0066681F">
            <w:pPr>
              <w:pStyle w:val="Default"/>
              <w:rPr>
                <w:sz w:val="22"/>
                <w:szCs w:val="22"/>
              </w:rPr>
            </w:pPr>
            <w:r w:rsidRPr="0066681F">
              <w:rPr>
                <w:sz w:val="22"/>
                <w:szCs w:val="22"/>
              </w:rPr>
              <w:t xml:space="preserve">NFF </w:t>
            </w:r>
          </w:p>
        </w:tc>
      </w:tr>
      <w:tr w:rsidR="0066681F" w:rsidRPr="0066681F" w14:paraId="3CA00736" w14:textId="77777777" w:rsidTr="00EB2E68">
        <w:trPr>
          <w:trHeight w:val="80"/>
        </w:trPr>
        <w:tc>
          <w:tcPr>
            <w:tcW w:w="1863" w:type="dxa"/>
          </w:tcPr>
          <w:p w14:paraId="3A459A1B" w14:textId="77777777" w:rsidR="0066681F" w:rsidRPr="0066681F" w:rsidRDefault="0066681F">
            <w:pPr>
              <w:pStyle w:val="Default"/>
              <w:rPr>
                <w:sz w:val="22"/>
                <w:szCs w:val="22"/>
              </w:rPr>
            </w:pPr>
            <w:r w:rsidRPr="0066681F">
              <w:rPr>
                <w:sz w:val="22"/>
                <w:szCs w:val="22"/>
              </w:rPr>
              <w:t xml:space="preserve">300MAE005 </w:t>
            </w:r>
          </w:p>
        </w:tc>
        <w:tc>
          <w:tcPr>
            <w:tcW w:w="5333" w:type="dxa"/>
          </w:tcPr>
          <w:p w14:paraId="1B35C7D7" w14:textId="77777777" w:rsidR="0066681F" w:rsidRPr="0066681F" w:rsidRDefault="0066681F">
            <w:pPr>
              <w:pStyle w:val="Default"/>
              <w:rPr>
                <w:sz w:val="22"/>
                <w:szCs w:val="22"/>
              </w:rPr>
            </w:pPr>
            <w:r w:rsidRPr="0066681F">
              <w:rPr>
                <w:sz w:val="22"/>
                <w:szCs w:val="22"/>
              </w:rPr>
              <w:t xml:space="preserve">Probabilidad y Estadística </w:t>
            </w:r>
          </w:p>
        </w:tc>
        <w:tc>
          <w:tcPr>
            <w:tcW w:w="1417" w:type="dxa"/>
          </w:tcPr>
          <w:p w14:paraId="79404843" w14:textId="77777777" w:rsidR="0066681F" w:rsidRPr="0066681F" w:rsidRDefault="0066681F">
            <w:pPr>
              <w:pStyle w:val="Default"/>
              <w:rPr>
                <w:sz w:val="22"/>
                <w:szCs w:val="22"/>
              </w:rPr>
            </w:pPr>
            <w:r w:rsidRPr="0066681F">
              <w:rPr>
                <w:sz w:val="22"/>
                <w:szCs w:val="22"/>
              </w:rPr>
              <w:t xml:space="preserve">3 </w:t>
            </w:r>
          </w:p>
        </w:tc>
        <w:tc>
          <w:tcPr>
            <w:tcW w:w="993" w:type="dxa"/>
          </w:tcPr>
          <w:p w14:paraId="32212548" w14:textId="77777777" w:rsidR="0066681F" w:rsidRPr="0066681F" w:rsidRDefault="0066681F">
            <w:pPr>
              <w:pStyle w:val="Default"/>
              <w:rPr>
                <w:sz w:val="22"/>
                <w:szCs w:val="22"/>
              </w:rPr>
            </w:pPr>
            <w:r w:rsidRPr="0066681F">
              <w:rPr>
                <w:sz w:val="22"/>
                <w:szCs w:val="22"/>
              </w:rPr>
              <w:t xml:space="preserve">NFF </w:t>
            </w:r>
          </w:p>
        </w:tc>
      </w:tr>
    </w:tbl>
    <w:p w14:paraId="2317C749" w14:textId="624513DC" w:rsidR="0066681F" w:rsidRPr="0066681F" w:rsidRDefault="0066681F" w:rsidP="00226D18">
      <w:pPr>
        <w:jc w:val="both"/>
        <w:rPr>
          <w:rFonts w:ascii="Bookman Old Style" w:hAnsi="Bookman Old Style" w:cs="BookmanOldStyle"/>
          <w:sz w:val="22"/>
          <w:szCs w:val="22"/>
        </w:rPr>
      </w:pPr>
    </w:p>
    <w:p w14:paraId="0F17D5B0" w14:textId="206D7098" w:rsidR="0066681F" w:rsidRDefault="0066681F" w:rsidP="00226D18">
      <w:pPr>
        <w:jc w:val="both"/>
        <w:rPr>
          <w:rFonts w:ascii="Bookman Old Style" w:hAnsi="Bookman Old Style" w:cs="BookmanOldStyle"/>
          <w:sz w:val="22"/>
          <w:szCs w:val="22"/>
        </w:rPr>
      </w:pPr>
    </w:p>
    <w:p w14:paraId="1CD90659" w14:textId="77777777" w:rsidR="005436E3" w:rsidRDefault="005436E3" w:rsidP="00226D18">
      <w:pPr>
        <w:jc w:val="both"/>
        <w:rPr>
          <w:rFonts w:ascii="Bookman Old Style" w:hAnsi="Bookman Old Style" w:cs="BookmanOldStyle"/>
          <w:sz w:val="22"/>
          <w:szCs w:val="22"/>
        </w:rPr>
      </w:pPr>
    </w:p>
    <w:p w14:paraId="0B90D8E2" w14:textId="1552998A" w:rsidR="00226D18" w:rsidRDefault="00226D18" w:rsidP="00226D18">
      <w:pPr>
        <w:jc w:val="both"/>
        <w:rPr>
          <w:rFonts w:ascii="Bookman Old Style" w:hAnsi="Bookman Old Style"/>
          <w:sz w:val="22"/>
          <w:szCs w:val="22"/>
          <w:lang w:val="es-CO"/>
        </w:rPr>
      </w:pPr>
      <w:r w:rsidRPr="00226D18">
        <w:rPr>
          <w:rFonts w:ascii="Bookman Old Style" w:hAnsi="Bookman Old Style"/>
          <w:sz w:val="22"/>
          <w:szCs w:val="22"/>
          <w:lang w:val="es-CO"/>
        </w:rPr>
        <w:t>Después de la presentación, los consejeros hicieron los siguientes comentarios:</w:t>
      </w:r>
    </w:p>
    <w:p w14:paraId="37172B1E" w14:textId="77777777" w:rsidR="0078089C" w:rsidRDefault="0078089C" w:rsidP="00226D18">
      <w:pPr>
        <w:jc w:val="both"/>
        <w:rPr>
          <w:rFonts w:ascii="Bookman Old Style" w:hAnsi="Bookman Old Style"/>
          <w:sz w:val="22"/>
          <w:szCs w:val="22"/>
          <w:lang w:val="es-CO"/>
        </w:rPr>
      </w:pPr>
    </w:p>
    <w:p w14:paraId="1043EA43" w14:textId="77777777" w:rsidR="00226D18" w:rsidRDefault="00226D18" w:rsidP="00226D18">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Hacer algunos ajustes </w:t>
      </w:r>
      <w:r w:rsidR="001B793C">
        <w:rPr>
          <w:rFonts w:ascii="Bookman Old Style" w:hAnsi="Bookman Old Style"/>
          <w:sz w:val="22"/>
          <w:szCs w:val="22"/>
          <w:lang w:val="es-CO"/>
        </w:rPr>
        <w:t>en la redacción en el documento</w:t>
      </w:r>
      <w:r w:rsidR="00A768DE">
        <w:rPr>
          <w:rFonts w:ascii="Bookman Old Style" w:hAnsi="Bookman Old Style"/>
          <w:sz w:val="22"/>
          <w:szCs w:val="22"/>
          <w:lang w:val="es-CO"/>
        </w:rPr>
        <w:t xml:space="preserve"> maestro.</w:t>
      </w:r>
    </w:p>
    <w:p w14:paraId="187EB900" w14:textId="77777777" w:rsidR="00A768DE" w:rsidRDefault="00A768DE" w:rsidP="00226D18">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Adicionar en la</w:t>
      </w:r>
      <w:r w:rsidR="00941025">
        <w:rPr>
          <w:rFonts w:ascii="Bookman Old Style" w:hAnsi="Bookman Old Style"/>
          <w:sz w:val="22"/>
          <w:szCs w:val="22"/>
          <w:lang w:val="es-CO"/>
        </w:rPr>
        <w:t>s</w:t>
      </w:r>
      <w:r>
        <w:rPr>
          <w:rFonts w:ascii="Bookman Old Style" w:hAnsi="Bookman Old Style"/>
          <w:sz w:val="22"/>
          <w:szCs w:val="22"/>
          <w:lang w:val="es-CO"/>
        </w:rPr>
        <w:t xml:space="preserve"> tabla</w:t>
      </w:r>
      <w:r w:rsidR="00941025">
        <w:rPr>
          <w:rFonts w:ascii="Bookman Old Style" w:hAnsi="Bookman Old Style"/>
          <w:sz w:val="22"/>
          <w:szCs w:val="22"/>
          <w:lang w:val="es-CO"/>
        </w:rPr>
        <w:t>s</w:t>
      </w:r>
      <w:r>
        <w:rPr>
          <w:rFonts w:ascii="Bookman Old Style" w:hAnsi="Bookman Old Style"/>
          <w:sz w:val="22"/>
          <w:szCs w:val="22"/>
          <w:lang w:val="es-CO"/>
        </w:rPr>
        <w:t xml:space="preserve"> la conclusión d</w:t>
      </w:r>
      <w:r w:rsidR="00941025">
        <w:rPr>
          <w:rFonts w:ascii="Bookman Old Style" w:hAnsi="Bookman Old Style"/>
          <w:sz w:val="22"/>
          <w:szCs w:val="22"/>
          <w:lang w:val="es-CO"/>
        </w:rPr>
        <w:t>e los temas si encuentra en el acta de los comités.</w:t>
      </w:r>
    </w:p>
    <w:p w14:paraId="508BF25E" w14:textId="3EB07800" w:rsidR="00A07570" w:rsidRPr="00A768DE" w:rsidRDefault="003F7127" w:rsidP="00A07570">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Se actualizará la información de ABET</w:t>
      </w:r>
      <w:r w:rsidR="001779E5">
        <w:rPr>
          <w:rFonts w:ascii="Bookman Old Style" w:hAnsi="Bookman Old Style"/>
          <w:sz w:val="22"/>
          <w:szCs w:val="22"/>
          <w:lang w:val="es-CO"/>
        </w:rPr>
        <w:t xml:space="preserve"> una vez se formalice la reforma</w:t>
      </w:r>
      <w:r>
        <w:rPr>
          <w:rFonts w:ascii="Bookman Old Style" w:hAnsi="Bookman Old Style"/>
          <w:sz w:val="22"/>
          <w:szCs w:val="22"/>
          <w:lang w:val="es-CO"/>
        </w:rPr>
        <w:t xml:space="preserve">, pues ya estamos </w:t>
      </w:r>
      <w:r w:rsidR="00282E40">
        <w:rPr>
          <w:rFonts w:ascii="Bookman Old Style" w:hAnsi="Bookman Old Style"/>
          <w:sz w:val="22"/>
          <w:szCs w:val="22"/>
          <w:lang w:val="es-CO"/>
        </w:rPr>
        <w:t>aprobados.</w:t>
      </w:r>
    </w:p>
    <w:p w14:paraId="23DDD0EC" w14:textId="77777777" w:rsidR="00A07570" w:rsidRDefault="00941025" w:rsidP="00A07570">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Dejas las recomendaciones del plan de mejoramiento </w:t>
      </w:r>
      <w:r w:rsidR="00DE027F">
        <w:rPr>
          <w:rFonts w:ascii="Bookman Old Style" w:hAnsi="Bookman Old Style"/>
          <w:sz w:val="22"/>
          <w:szCs w:val="22"/>
          <w:lang w:val="es-CO"/>
        </w:rPr>
        <w:t>solo las relacionadas con la reforma.</w:t>
      </w:r>
    </w:p>
    <w:p w14:paraId="3E6F70C0" w14:textId="283DB046" w:rsidR="00DE027F" w:rsidRPr="00A35774" w:rsidRDefault="00DE027F" w:rsidP="00A35774">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El plan de Sistemas de computación el referente es el nivel internacional y no el global.</w:t>
      </w:r>
      <w:r w:rsidR="00A35774">
        <w:rPr>
          <w:rFonts w:ascii="Bookman Old Style" w:hAnsi="Bookman Old Style"/>
          <w:sz w:val="22"/>
          <w:szCs w:val="22"/>
          <w:lang w:val="es-CO"/>
        </w:rPr>
        <w:t xml:space="preserve"> </w:t>
      </w:r>
      <w:r w:rsidRPr="00A35774">
        <w:rPr>
          <w:rFonts w:ascii="Bookman Old Style" w:hAnsi="Bookman Old Style"/>
          <w:sz w:val="22"/>
          <w:szCs w:val="22"/>
          <w:lang w:val="es-CO"/>
        </w:rPr>
        <w:t>Las encuestas a nivel internacional tienen empresas y universidades.</w:t>
      </w:r>
    </w:p>
    <w:p w14:paraId="54453D02" w14:textId="149D657E" w:rsidR="00DE027F" w:rsidRDefault="00DE027F" w:rsidP="00A07570">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La misión está escrita desde hace mucho tiempo y esto no cambia con la reforma.</w:t>
      </w:r>
    </w:p>
    <w:p w14:paraId="7F424599" w14:textId="1FFAFEE4" w:rsidR="00DE027F" w:rsidRDefault="00DB4AC4" w:rsidP="00DB4AC4">
      <w:pPr>
        <w:pStyle w:val="Prrafodelista"/>
        <w:numPr>
          <w:ilvl w:val="0"/>
          <w:numId w:val="23"/>
        </w:numPr>
        <w:jc w:val="both"/>
        <w:rPr>
          <w:rFonts w:ascii="Bookman Old Style" w:hAnsi="Bookman Old Style"/>
          <w:sz w:val="22"/>
          <w:szCs w:val="22"/>
          <w:lang w:val="es-CO"/>
        </w:rPr>
      </w:pPr>
      <w:r w:rsidRPr="00DB4AC4">
        <w:rPr>
          <w:rFonts w:ascii="Bookman Old Style" w:hAnsi="Bookman Old Style"/>
          <w:sz w:val="22"/>
          <w:szCs w:val="22"/>
          <w:lang w:val="es-CO"/>
        </w:rPr>
        <w:t xml:space="preserve">El </w:t>
      </w:r>
      <w:r w:rsidR="004022C5">
        <w:rPr>
          <w:rFonts w:ascii="Bookman Old Style" w:hAnsi="Bookman Old Style"/>
          <w:sz w:val="22"/>
          <w:szCs w:val="22"/>
          <w:lang w:val="es-CO"/>
        </w:rPr>
        <w:t>d</w:t>
      </w:r>
      <w:r w:rsidRPr="00DB4AC4">
        <w:rPr>
          <w:rFonts w:ascii="Bookman Old Style" w:hAnsi="Bookman Old Style"/>
          <w:sz w:val="22"/>
          <w:szCs w:val="22"/>
          <w:lang w:val="es-CO"/>
        </w:rPr>
        <w:t xml:space="preserve">irector </w:t>
      </w:r>
      <w:r w:rsidR="004022C5">
        <w:rPr>
          <w:rFonts w:ascii="Bookman Old Style" w:hAnsi="Bookman Old Style"/>
          <w:sz w:val="22"/>
          <w:szCs w:val="22"/>
          <w:lang w:val="es-CO"/>
        </w:rPr>
        <w:t>d</w:t>
      </w:r>
      <w:r>
        <w:rPr>
          <w:rFonts w:ascii="Bookman Old Style" w:hAnsi="Bookman Old Style"/>
          <w:sz w:val="22"/>
          <w:szCs w:val="22"/>
          <w:lang w:val="es-CO"/>
        </w:rPr>
        <w:t xml:space="preserve">el </w:t>
      </w:r>
      <w:r w:rsidR="004022C5">
        <w:rPr>
          <w:rFonts w:ascii="Bookman Old Style" w:hAnsi="Bookman Old Style"/>
          <w:sz w:val="22"/>
          <w:szCs w:val="22"/>
          <w:lang w:val="es-CO"/>
        </w:rPr>
        <w:t xml:space="preserve">departamento de ciencias naturales y matemáticas </w:t>
      </w:r>
      <w:r w:rsidR="00DE027F" w:rsidRPr="00DB4AC4">
        <w:rPr>
          <w:rFonts w:ascii="Bookman Old Style" w:hAnsi="Bookman Old Style"/>
          <w:sz w:val="22"/>
          <w:szCs w:val="22"/>
          <w:lang w:val="es-CO"/>
        </w:rPr>
        <w:t>plantea que se debilita el área de matemáticas</w:t>
      </w:r>
      <w:r w:rsidR="004022C5">
        <w:rPr>
          <w:rFonts w:ascii="Bookman Old Style" w:hAnsi="Bookman Old Style"/>
          <w:sz w:val="22"/>
          <w:szCs w:val="22"/>
          <w:lang w:val="es-CO"/>
        </w:rPr>
        <w:t xml:space="preserve"> en el nuevo plan, </w:t>
      </w:r>
      <w:r w:rsidR="00DE027F" w:rsidRPr="00DB4AC4">
        <w:rPr>
          <w:rFonts w:ascii="Bookman Old Style" w:hAnsi="Bookman Old Style"/>
          <w:sz w:val="22"/>
          <w:szCs w:val="22"/>
          <w:lang w:val="es-CO"/>
        </w:rPr>
        <w:t>pero cuando se re</w:t>
      </w:r>
      <w:r w:rsidRPr="00DB4AC4">
        <w:rPr>
          <w:rFonts w:ascii="Bookman Old Style" w:hAnsi="Bookman Old Style"/>
          <w:sz w:val="22"/>
          <w:szCs w:val="22"/>
          <w:lang w:val="es-CO"/>
        </w:rPr>
        <w:t>visa es establece que no es así</w:t>
      </w:r>
      <w:r w:rsidR="004022C5">
        <w:rPr>
          <w:rFonts w:ascii="Bookman Old Style" w:hAnsi="Bookman Old Style"/>
          <w:sz w:val="22"/>
          <w:szCs w:val="22"/>
          <w:lang w:val="es-CO"/>
        </w:rPr>
        <w:t xml:space="preserve"> y por el contrario se puede incrementar con las materias electivas; cuando se realice el examen de suficiencia y no son proficientes deben ver la materia de matemáticas fundamentales como electiva.</w:t>
      </w:r>
    </w:p>
    <w:p w14:paraId="7B112640" w14:textId="152615F0" w:rsidR="004022C5" w:rsidRPr="004022C5" w:rsidRDefault="004022C5" w:rsidP="004022C5">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Los requisitos se deben revisar en ecuaciones y electricidad y magnetismo, pero se confirma que los requisitos se pueden hace por cada carrera.</w:t>
      </w:r>
    </w:p>
    <w:p w14:paraId="2C74F08D" w14:textId="01466292" w:rsidR="00DE027F" w:rsidRPr="004022C5" w:rsidRDefault="004022C5" w:rsidP="004022C5">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Para los señores de ABET, reconoce que la carrera de Sistemas y Computación, dicen que tienen que tener unos conocimientos para matemáticas, pero no aplica para la carrera que somos Ciencias de la Computación.</w:t>
      </w:r>
    </w:p>
    <w:p w14:paraId="1D3D0F57" w14:textId="32D53E3E" w:rsidR="00DE027F" w:rsidRDefault="00DE027F" w:rsidP="00A07570">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Las formulas ABET de ciencias deberían ser unificadas</w:t>
      </w:r>
      <w:r w:rsidR="00BF2D1F">
        <w:rPr>
          <w:rFonts w:ascii="Bookman Old Style" w:hAnsi="Bookman Old Style"/>
          <w:sz w:val="22"/>
          <w:szCs w:val="22"/>
          <w:lang w:val="es-CO"/>
        </w:rPr>
        <w:t>. Se debe hablar con los directores de carrera y el director para hacer la unificación de las formulas, sobre todo para el desarrollo de las competencias.</w:t>
      </w:r>
    </w:p>
    <w:p w14:paraId="03C598A6" w14:textId="316D5855" w:rsidR="00050126" w:rsidRPr="00050126" w:rsidRDefault="00EE121E" w:rsidP="00050126">
      <w:pPr>
        <w:pStyle w:val="Prrafodelista"/>
        <w:numPr>
          <w:ilvl w:val="0"/>
          <w:numId w:val="23"/>
        </w:numPr>
        <w:jc w:val="both"/>
        <w:rPr>
          <w:rFonts w:ascii="Bookman Old Style" w:hAnsi="Bookman Old Style"/>
          <w:sz w:val="22"/>
          <w:szCs w:val="22"/>
          <w:lang w:val="es-CO"/>
        </w:rPr>
      </w:pPr>
      <w:r w:rsidRPr="00050126">
        <w:rPr>
          <w:rFonts w:ascii="Bookman Old Style" w:hAnsi="Bookman Old Style"/>
          <w:sz w:val="22"/>
          <w:szCs w:val="22"/>
          <w:lang w:val="es-CO"/>
        </w:rPr>
        <w:t xml:space="preserve">Se pregunta cómo se van a manejar los cursos modulares, </w:t>
      </w:r>
      <w:r w:rsidR="00050126">
        <w:rPr>
          <w:rFonts w:ascii="Bookman Old Style" w:hAnsi="Bookman Old Style"/>
          <w:sz w:val="22"/>
          <w:szCs w:val="22"/>
          <w:lang w:val="es-CO"/>
        </w:rPr>
        <w:t xml:space="preserve">La respuesta es en </w:t>
      </w:r>
      <w:r w:rsidR="00050126" w:rsidRPr="00050126">
        <w:rPr>
          <w:rFonts w:ascii="Bookman Old Style" w:hAnsi="Bookman Old Style"/>
          <w:sz w:val="22"/>
          <w:szCs w:val="22"/>
          <w:lang w:val="es-CO"/>
        </w:rPr>
        <w:t xml:space="preserve"> la refo</w:t>
      </w:r>
      <w:r w:rsidR="00050126">
        <w:rPr>
          <w:rFonts w:ascii="Bookman Old Style" w:hAnsi="Bookman Old Style"/>
          <w:sz w:val="22"/>
          <w:szCs w:val="22"/>
          <w:lang w:val="es-CO"/>
        </w:rPr>
        <w:t>rmar existen materias que serán modulares como aspectos sociales y profesionales que dict</w:t>
      </w:r>
      <w:r w:rsidR="00050126" w:rsidRPr="00050126">
        <w:rPr>
          <w:rFonts w:ascii="Bookman Old Style" w:hAnsi="Bookman Old Style"/>
          <w:sz w:val="22"/>
          <w:szCs w:val="22"/>
          <w:lang w:val="es-CO"/>
        </w:rPr>
        <w:t>ara un profesor de sistemas y otro de humanidades</w:t>
      </w:r>
      <w:r w:rsidR="00050126">
        <w:rPr>
          <w:rFonts w:ascii="Bookman Old Style" w:hAnsi="Bookman Old Style"/>
          <w:sz w:val="22"/>
          <w:szCs w:val="22"/>
          <w:lang w:val="es-CO"/>
        </w:rPr>
        <w:t xml:space="preserve"> para complementarse y administrativamente se manejara como microprogramación.</w:t>
      </w:r>
    </w:p>
    <w:p w14:paraId="3D98AF60" w14:textId="768B40BC" w:rsidR="00D03412" w:rsidRDefault="004022C5" w:rsidP="004022C5">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También </w:t>
      </w:r>
      <w:r w:rsidR="00D03412">
        <w:rPr>
          <w:rFonts w:ascii="Bookman Old Style" w:hAnsi="Bookman Old Style"/>
          <w:sz w:val="22"/>
          <w:szCs w:val="22"/>
          <w:lang w:val="es-CO"/>
        </w:rPr>
        <w:t>se hace</w:t>
      </w:r>
      <w:r>
        <w:rPr>
          <w:rFonts w:ascii="Bookman Old Style" w:hAnsi="Bookman Old Style"/>
          <w:sz w:val="22"/>
          <w:szCs w:val="22"/>
          <w:lang w:val="es-CO"/>
        </w:rPr>
        <w:t xml:space="preserve"> la pregunta que va pasar con las personas que no son proficientes en inglés. El Director de sistemas confirma que </w:t>
      </w:r>
      <w:r w:rsidR="00D03412">
        <w:rPr>
          <w:rFonts w:ascii="Bookman Old Style" w:hAnsi="Bookman Old Style"/>
          <w:sz w:val="22"/>
          <w:szCs w:val="22"/>
          <w:lang w:val="es-CO"/>
        </w:rPr>
        <w:t>en núcleo</w:t>
      </w:r>
      <w:r>
        <w:rPr>
          <w:rFonts w:ascii="Bookman Old Style" w:hAnsi="Bookman Old Style"/>
          <w:sz w:val="22"/>
          <w:szCs w:val="22"/>
          <w:lang w:val="es-CO"/>
        </w:rPr>
        <w:t xml:space="preserve"> fundamental no </w:t>
      </w:r>
      <w:r w:rsidR="00D03412">
        <w:rPr>
          <w:rFonts w:ascii="Bookman Old Style" w:hAnsi="Bookman Old Style"/>
          <w:sz w:val="22"/>
          <w:szCs w:val="22"/>
          <w:lang w:val="es-CO"/>
        </w:rPr>
        <w:t>estás</w:t>
      </w:r>
      <w:r>
        <w:rPr>
          <w:rFonts w:ascii="Bookman Old Style" w:hAnsi="Bookman Old Style"/>
          <w:sz w:val="22"/>
          <w:szCs w:val="22"/>
          <w:lang w:val="es-CO"/>
        </w:rPr>
        <w:t xml:space="preserve"> los niveles de </w:t>
      </w:r>
      <w:r w:rsidR="00D03412">
        <w:rPr>
          <w:rFonts w:ascii="Bookman Old Style" w:hAnsi="Bookman Old Style"/>
          <w:sz w:val="22"/>
          <w:szCs w:val="22"/>
          <w:lang w:val="es-CO"/>
        </w:rPr>
        <w:t>inglés,</w:t>
      </w:r>
      <w:r>
        <w:rPr>
          <w:rFonts w:ascii="Bookman Old Style" w:hAnsi="Bookman Old Style"/>
          <w:sz w:val="22"/>
          <w:szCs w:val="22"/>
          <w:lang w:val="es-CO"/>
        </w:rPr>
        <w:t xml:space="preserve"> pero en algunas materias se tiene como </w:t>
      </w:r>
      <w:r w:rsidR="00D03412">
        <w:rPr>
          <w:rFonts w:ascii="Bookman Old Style" w:hAnsi="Bookman Old Style"/>
          <w:sz w:val="22"/>
          <w:szCs w:val="22"/>
          <w:lang w:val="es-CO"/>
        </w:rPr>
        <w:t>requisito tener un nivel de inglés B1 y finalizando B2, por medio de un hito.  Se plantea que el estudiante puede hacer cursos fuera o dentro de la Universidad para garantizar que se cumple con los niveles exigidos.</w:t>
      </w:r>
      <w:r>
        <w:rPr>
          <w:rFonts w:ascii="Bookman Old Style" w:hAnsi="Bookman Old Style"/>
          <w:sz w:val="22"/>
          <w:szCs w:val="22"/>
          <w:lang w:val="es-CO"/>
        </w:rPr>
        <w:t xml:space="preserve">  </w:t>
      </w:r>
    </w:p>
    <w:p w14:paraId="738DE0D8" w14:textId="1B24DF4B" w:rsidR="004022C5" w:rsidRDefault="00D03412" w:rsidP="004022C5">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Se recomienda revisar las materias que tienes los requisitos de inglés, porque según nuestra estructura el B1 se alcanza con English3.</w:t>
      </w:r>
    </w:p>
    <w:p w14:paraId="3BEFA4B1" w14:textId="022E064C" w:rsidR="004022C5" w:rsidRDefault="00EC494F" w:rsidP="00EC494F">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El Decano de Facultad pregunta si se tienen los contenidos de las materias, a lo que Director responde que </w:t>
      </w:r>
      <w:r w:rsidR="00B26A23">
        <w:rPr>
          <w:rFonts w:ascii="Bookman Old Style" w:hAnsi="Bookman Old Style"/>
          <w:sz w:val="22"/>
          <w:szCs w:val="22"/>
          <w:lang w:val="es-CO"/>
        </w:rPr>
        <w:t>sí</w:t>
      </w:r>
      <w:r>
        <w:rPr>
          <w:rFonts w:ascii="Bookman Old Style" w:hAnsi="Bookman Old Style"/>
          <w:sz w:val="22"/>
          <w:szCs w:val="22"/>
          <w:lang w:val="es-CO"/>
        </w:rPr>
        <w:t>, pues es un requisito en la creación de las materias y autorización en Vicerrectoría Académica.</w:t>
      </w:r>
    </w:p>
    <w:p w14:paraId="797F992F" w14:textId="0C2DEA3C" w:rsidR="00EC494F" w:rsidRDefault="00EC494F" w:rsidP="00EC494F">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Se pregunta si en los niveles básicos de </w:t>
      </w:r>
      <w:r w:rsidR="00B26A23">
        <w:rPr>
          <w:rFonts w:ascii="Bookman Old Style" w:hAnsi="Bookman Old Style"/>
          <w:sz w:val="22"/>
          <w:szCs w:val="22"/>
          <w:lang w:val="es-CO"/>
        </w:rPr>
        <w:t>hay profesores planta, esta respuesta es afirmativa, la materia introducción a la programación para los de sistemas la dicta un profesor planta del departamento.</w:t>
      </w:r>
    </w:p>
    <w:p w14:paraId="587FE720" w14:textId="08916799" w:rsidR="00C45C2E" w:rsidRPr="006545C1" w:rsidRDefault="00B26A23" w:rsidP="00EC494F">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Otra pregunta del Decano de Facultas es de donde </w:t>
      </w:r>
      <w:r w:rsidR="006545C1">
        <w:rPr>
          <w:rFonts w:ascii="Bookman Old Style" w:hAnsi="Bookman Old Style"/>
          <w:sz w:val="22"/>
          <w:szCs w:val="22"/>
          <w:lang w:val="es-CO"/>
        </w:rPr>
        <w:t>salió</w:t>
      </w:r>
      <w:r>
        <w:rPr>
          <w:rFonts w:ascii="Bookman Old Style" w:hAnsi="Bookman Old Style"/>
          <w:sz w:val="22"/>
          <w:szCs w:val="22"/>
          <w:lang w:val="es-CO"/>
        </w:rPr>
        <w:t xml:space="preserve"> el estudio financiero del trabajo de profesores planta y catedra, a lo que se responde que fue realizado por la oficina que dirige el Padre Cesar Casas, añade la directora del departamento de electrónic</w:t>
      </w:r>
      <w:r w:rsidR="002732F3">
        <w:rPr>
          <w:rFonts w:ascii="Bookman Old Style" w:hAnsi="Bookman Old Style"/>
          <w:sz w:val="22"/>
          <w:szCs w:val="22"/>
          <w:lang w:val="es-CO"/>
        </w:rPr>
        <w:t xml:space="preserve">a y ciencias de la computación </w:t>
      </w:r>
      <w:r>
        <w:rPr>
          <w:rFonts w:ascii="Bookman Old Style" w:hAnsi="Bookman Old Style"/>
          <w:sz w:val="22"/>
          <w:szCs w:val="22"/>
          <w:lang w:val="es-CO"/>
        </w:rPr>
        <w:t>que con contratación de profesores catedra en este departamento es mínima.</w:t>
      </w:r>
    </w:p>
    <w:p w14:paraId="64F216EA" w14:textId="4C45EAD2" w:rsidR="00997B6F" w:rsidRDefault="00045D54" w:rsidP="009646A7">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 xml:space="preserve">Respecto a la pregunta de los aspectos metodológicos donde se incluye se pide mayor tiempo de trabajo independiente al currículo parece que no se está promoviendo pregunta el </w:t>
      </w:r>
      <w:proofErr w:type="spellStart"/>
      <w:r>
        <w:rPr>
          <w:rFonts w:ascii="Bookman Old Style" w:hAnsi="Bookman Old Style"/>
          <w:sz w:val="22"/>
          <w:szCs w:val="22"/>
          <w:lang w:val="es-CO"/>
        </w:rPr>
        <w:t>Decnao</w:t>
      </w:r>
      <w:proofErr w:type="spellEnd"/>
      <w:r>
        <w:rPr>
          <w:rFonts w:ascii="Bookman Old Style" w:hAnsi="Bookman Old Style"/>
          <w:sz w:val="22"/>
          <w:szCs w:val="22"/>
          <w:lang w:val="es-CO"/>
        </w:rPr>
        <w:t xml:space="preserve"> de Facultad. La respues</w:t>
      </w:r>
      <w:r w:rsidR="00031B2C">
        <w:rPr>
          <w:rFonts w:ascii="Bookman Old Style" w:hAnsi="Bookman Old Style"/>
          <w:sz w:val="22"/>
          <w:szCs w:val="22"/>
          <w:lang w:val="es-CO"/>
        </w:rPr>
        <w:t xml:space="preserve">tas es, </w:t>
      </w:r>
      <w:r>
        <w:rPr>
          <w:rFonts w:ascii="Bookman Old Style" w:hAnsi="Bookman Old Style"/>
          <w:sz w:val="22"/>
          <w:szCs w:val="22"/>
          <w:lang w:val="es-CO"/>
        </w:rPr>
        <w:t xml:space="preserve">la </w:t>
      </w:r>
      <w:r w:rsidR="00997B6F">
        <w:rPr>
          <w:rFonts w:ascii="Bookman Old Style" w:hAnsi="Bookman Old Style"/>
          <w:sz w:val="22"/>
          <w:szCs w:val="22"/>
          <w:lang w:val="es-CO"/>
        </w:rPr>
        <w:t xml:space="preserve"> lectura que se tiene </w:t>
      </w:r>
      <w:r w:rsidR="00B2730B">
        <w:rPr>
          <w:rFonts w:ascii="Bookman Old Style" w:hAnsi="Bookman Old Style"/>
          <w:sz w:val="22"/>
          <w:szCs w:val="22"/>
          <w:lang w:val="es-CO"/>
        </w:rPr>
        <w:t>del aumento de horas de acompañamiento en</w:t>
      </w:r>
      <w:r w:rsidR="00997B6F">
        <w:rPr>
          <w:rFonts w:ascii="Bookman Old Style" w:hAnsi="Bookman Old Style"/>
          <w:sz w:val="22"/>
          <w:szCs w:val="22"/>
          <w:lang w:val="es-CO"/>
        </w:rPr>
        <w:t xml:space="preserve"> las prácticas</w:t>
      </w:r>
      <w:r w:rsidR="006545C1">
        <w:rPr>
          <w:rFonts w:ascii="Bookman Old Style" w:hAnsi="Bookman Old Style"/>
          <w:sz w:val="22"/>
          <w:szCs w:val="22"/>
          <w:lang w:val="es-CO"/>
        </w:rPr>
        <w:t xml:space="preserve"> es contradictoria a la recomendación de la Vicerrectoría </w:t>
      </w:r>
      <w:r w:rsidR="00A935D7">
        <w:rPr>
          <w:rFonts w:ascii="Bookman Old Style" w:hAnsi="Bookman Old Style"/>
          <w:sz w:val="22"/>
          <w:szCs w:val="22"/>
          <w:lang w:val="es-CO"/>
        </w:rPr>
        <w:lastRenderedPageBreak/>
        <w:t>Academica, si</w:t>
      </w:r>
      <w:r w:rsidR="006545C1">
        <w:rPr>
          <w:rFonts w:ascii="Bookman Old Style" w:hAnsi="Bookman Old Style"/>
          <w:sz w:val="22"/>
          <w:szCs w:val="22"/>
          <w:lang w:val="es-CO"/>
        </w:rPr>
        <w:t xml:space="preserve"> se</w:t>
      </w:r>
      <w:r w:rsidR="00997B6F">
        <w:rPr>
          <w:rFonts w:ascii="Bookman Old Style" w:hAnsi="Bookman Old Style"/>
          <w:sz w:val="22"/>
          <w:szCs w:val="22"/>
          <w:lang w:val="es-CO"/>
        </w:rPr>
        <w:t xml:space="preserve"> justi</w:t>
      </w:r>
      <w:r w:rsidR="006545C1">
        <w:rPr>
          <w:rFonts w:ascii="Bookman Old Style" w:hAnsi="Bookman Old Style"/>
          <w:sz w:val="22"/>
          <w:szCs w:val="22"/>
          <w:lang w:val="es-CO"/>
        </w:rPr>
        <w:t xml:space="preserve">fica bien no hay inconvenientes ya que el objetivo realizar una recomendación del </w:t>
      </w:r>
      <w:r w:rsidR="00A935D7">
        <w:rPr>
          <w:rFonts w:ascii="Bookman Old Style" w:hAnsi="Bookman Old Style"/>
          <w:sz w:val="22"/>
          <w:szCs w:val="22"/>
          <w:lang w:val="es-CO"/>
        </w:rPr>
        <w:t>CNA con relación al conocimiento de otros lenguajes, la realizaran los profesores planta de la Universidad  para aprovechar su experiencias y económicamente nos favorece.</w:t>
      </w:r>
    </w:p>
    <w:p w14:paraId="314E4E5C" w14:textId="1CBB4394" w:rsidR="00EE121E" w:rsidRDefault="00EE121E" w:rsidP="00EE121E">
      <w:pPr>
        <w:jc w:val="both"/>
        <w:rPr>
          <w:rFonts w:ascii="Bookman Old Style" w:hAnsi="Bookman Old Style"/>
          <w:sz w:val="22"/>
          <w:szCs w:val="22"/>
          <w:lang w:val="es-CO"/>
        </w:rPr>
      </w:pPr>
    </w:p>
    <w:p w14:paraId="571C4008" w14:textId="71D166BE" w:rsidR="00EE121E" w:rsidRDefault="00EE121E" w:rsidP="00EE121E">
      <w:pPr>
        <w:jc w:val="both"/>
        <w:rPr>
          <w:rFonts w:ascii="Bookman Old Style" w:hAnsi="Bookman Old Style"/>
          <w:sz w:val="22"/>
          <w:szCs w:val="22"/>
          <w:lang w:val="es-CO"/>
        </w:rPr>
      </w:pPr>
    </w:p>
    <w:p w14:paraId="095F8030" w14:textId="77777777" w:rsidR="00EE121E" w:rsidRPr="00EE121E" w:rsidRDefault="00EE121E" w:rsidP="00EE121E">
      <w:pPr>
        <w:jc w:val="both"/>
        <w:rPr>
          <w:rFonts w:ascii="Bookman Old Style" w:hAnsi="Bookman Old Style"/>
          <w:sz w:val="22"/>
          <w:szCs w:val="22"/>
          <w:lang w:val="es-CO"/>
        </w:rPr>
      </w:pPr>
    </w:p>
    <w:p w14:paraId="1EA353D9" w14:textId="49B4E4C9" w:rsidR="00673D26" w:rsidRPr="00EE121E" w:rsidRDefault="00782BB3" w:rsidP="00EE121E">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Si se hace la reforma no afecta la acreditación de ABET</w:t>
      </w:r>
      <w:r w:rsidR="009646A7">
        <w:rPr>
          <w:rFonts w:ascii="Bookman Old Style" w:hAnsi="Bookman Old Style"/>
          <w:sz w:val="22"/>
          <w:szCs w:val="22"/>
          <w:lang w:val="es-CO"/>
        </w:rPr>
        <w:t>, se debe</w:t>
      </w:r>
      <w:r>
        <w:rPr>
          <w:rFonts w:ascii="Bookman Old Style" w:hAnsi="Bookman Old Style"/>
          <w:sz w:val="22"/>
          <w:szCs w:val="22"/>
          <w:lang w:val="es-CO"/>
        </w:rPr>
        <w:t xml:space="preserve"> reportar y no hay ningún inconveniente.</w:t>
      </w:r>
      <w:r w:rsidR="002B341E">
        <w:rPr>
          <w:rFonts w:ascii="Bookman Old Style" w:hAnsi="Bookman Old Style"/>
          <w:sz w:val="22"/>
          <w:szCs w:val="22"/>
          <w:lang w:val="es-CO"/>
        </w:rPr>
        <w:t xml:space="preserve"> Sistemas mostró</w:t>
      </w:r>
      <w:bookmarkStart w:id="9" w:name="_GoBack"/>
      <w:bookmarkEnd w:id="9"/>
      <w:r w:rsidR="009646A7">
        <w:rPr>
          <w:rFonts w:ascii="Bookman Old Style" w:hAnsi="Bookman Old Style"/>
          <w:sz w:val="22"/>
          <w:szCs w:val="22"/>
          <w:lang w:val="es-CO"/>
        </w:rPr>
        <w:t xml:space="preserve"> dos </w:t>
      </w:r>
      <w:r w:rsidR="00E25DFB">
        <w:rPr>
          <w:rFonts w:ascii="Bookman Old Style" w:hAnsi="Bookman Old Style"/>
          <w:sz w:val="22"/>
          <w:szCs w:val="22"/>
          <w:lang w:val="es-CO"/>
        </w:rPr>
        <w:t>preocupaciones trabajo en equipo y otro en más de un lenguaje para los estudiantes; y estos se están cumpliendo el proceso de mejoramiento que se tiene en cuenta en la reforma.</w:t>
      </w:r>
    </w:p>
    <w:p w14:paraId="1EA03916" w14:textId="13D022D7" w:rsidR="00E25DFB" w:rsidRDefault="00EE121E" w:rsidP="009646A7">
      <w:pPr>
        <w:pStyle w:val="Prrafodelista"/>
        <w:numPr>
          <w:ilvl w:val="0"/>
          <w:numId w:val="23"/>
        </w:numPr>
        <w:jc w:val="both"/>
        <w:rPr>
          <w:rFonts w:ascii="Bookman Old Style" w:hAnsi="Bookman Old Style"/>
          <w:sz w:val="22"/>
          <w:szCs w:val="22"/>
          <w:lang w:val="es-CO"/>
        </w:rPr>
      </w:pPr>
      <w:r>
        <w:rPr>
          <w:rFonts w:ascii="Bookman Old Style" w:hAnsi="Bookman Old Style"/>
          <w:sz w:val="22"/>
          <w:szCs w:val="22"/>
          <w:lang w:val="es-CO"/>
        </w:rPr>
        <w:t>Con relación a la pregunta sobre r</w:t>
      </w:r>
      <w:r w:rsidR="00E25DFB">
        <w:rPr>
          <w:rFonts w:ascii="Bookman Old Style" w:hAnsi="Bookman Old Style"/>
          <w:sz w:val="22"/>
          <w:szCs w:val="22"/>
          <w:lang w:val="es-CO"/>
        </w:rPr>
        <w:t>evi</w:t>
      </w:r>
      <w:r w:rsidR="00673D26">
        <w:rPr>
          <w:rFonts w:ascii="Bookman Old Style" w:hAnsi="Bookman Old Style"/>
          <w:sz w:val="22"/>
          <w:szCs w:val="22"/>
          <w:lang w:val="es-CO"/>
        </w:rPr>
        <w:t>sar el titulo de los graficas que se están presentando para la promoción; Andres Navarro recomienda</w:t>
      </w:r>
      <w:r w:rsidR="00E25DFB">
        <w:rPr>
          <w:rFonts w:ascii="Bookman Old Style" w:hAnsi="Bookman Old Style"/>
          <w:sz w:val="22"/>
          <w:szCs w:val="22"/>
          <w:lang w:val="es-CO"/>
        </w:rPr>
        <w:t xml:space="preserve"> </w:t>
      </w:r>
      <w:r w:rsidR="00C616CC">
        <w:rPr>
          <w:rFonts w:ascii="Bookman Old Style" w:hAnsi="Bookman Old Style"/>
          <w:sz w:val="22"/>
          <w:szCs w:val="22"/>
          <w:lang w:val="es-CO"/>
        </w:rPr>
        <w:t>visualización de carrera de ingeniería de sistemas para objeto de promoción.</w:t>
      </w:r>
    </w:p>
    <w:p w14:paraId="222C91CE" w14:textId="24D95121" w:rsidR="009646A7" w:rsidRPr="002820D5" w:rsidRDefault="00C37CE3" w:rsidP="00B831F1">
      <w:pPr>
        <w:pStyle w:val="Prrafodelista"/>
        <w:numPr>
          <w:ilvl w:val="0"/>
          <w:numId w:val="23"/>
        </w:numPr>
        <w:jc w:val="both"/>
        <w:rPr>
          <w:rFonts w:ascii="Bookman Old Style" w:hAnsi="Bookman Old Style"/>
          <w:sz w:val="22"/>
          <w:szCs w:val="22"/>
          <w:lang w:val="es-CO"/>
        </w:rPr>
      </w:pPr>
      <w:r w:rsidRPr="002820D5">
        <w:rPr>
          <w:rFonts w:ascii="Bookman Old Style" w:hAnsi="Bookman Old Style"/>
          <w:sz w:val="22"/>
          <w:szCs w:val="22"/>
          <w:lang w:val="es-CO"/>
        </w:rPr>
        <w:t xml:space="preserve">Colocar en el documento </w:t>
      </w:r>
      <w:r w:rsidR="002820D5">
        <w:rPr>
          <w:rFonts w:ascii="Bookman Old Style" w:hAnsi="Bookman Old Style"/>
          <w:sz w:val="22"/>
          <w:szCs w:val="22"/>
          <w:lang w:val="es-CO"/>
        </w:rPr>
        <w:t>los nombres de las 18 áreas que se determinaron</w:t>
      </w:r>
      <w:r w:rsidR="005C0075">
        <w:rPr>
          <w:rFonts w:ascii="Bookman Old Style" w:hAnsi="Bookman Old Style"/>
          <w:sz w:val="22"/>
          <w:szCs w:val="22"/>
          <w:lang w:val="es-CO"/>
        </w:rPr>
        <w:t xml:space="preserve"> como importantes</w:t>
      </w:r>
      <w:r w:rsidR="002820D5">
        <w:rPr>
          <w:rFonts w:ascii="Bookman Old Style" w:hAnsi="Bookman Old Style"/>
          <w:sz w:val="22"/>
          <w:szCs w:val="22"/>
          <w:lang w:val="es-CO"/>
        </w:rPr>
        <w:t>.</w:t>
      </w:r>
    </w:p>
    <w:p w14:paraId="788DFC07" w14:textId="77777777" w:rsidR="00DE027F" w:rsidRPr="00DE027F" w:rsidRDefault="00DE027F" w:rsidP="00DE027F">
      <w:pPr>
        <w:ind w:left="360"/>
        <w:jc w:val="both"/>
        <w:rPr>
          <w:rFonts w:ascii="Bookman Old Style" w:hAnsi="Bookman Old Style"/>
          <w:sz w:val="22"/>
          <w:szCs w:val="22"/>
          <w:lang w:val="es-CO"/>
        </w:rPr>
      </w:pPr>
    </w:p>
    <w:p w14:paraId="25344287" w14:textId="2B737DEB" w:rsidR="0012045A" w:rsidRDefault="008C47F8" w:rsidP="00A95988">
      <w:pPr>
        <w:autoSpaceDE w:val="0"/>
        <w:autoSpaceDN w:val="0"/>
        <w:adjustRightInd w:val="0"/>
        <w:jc w:val="both"/>
        <w:rPr>
          <w:rFonts w:ascii="Bookman Old Style" w:hAnsi="Bookman Old Style" w:cs="BookmanOldStyle"/>
          <w:sz w:val="22"/>
          <w:szCs w:val="22"/>
          <w:lang w:val="es-CO"/>
        </w:rPr>
      </w:pPr>
      <w:r w:rsidRPr="008C47F8">
        <w:rPr>
          <w:rFonts w:ascii="Bookman Old Style" w:hAnsi="Bookman Old Style" w:cs="BookmanOldStyle"/>
          <w:sz w:val="22"/>
          <w:szCs w:val="22"/>
          <w:lang w:val="es-CO"/>
        </w:rPr>
        <w:t xml:space="preserve">El Consejo aprueba por consenso la reforma de la carrera de </w:t>
      </w:r>
      <w:r w:rsidR="00541DB4">
        <w:rPr>
          <w:rFonts w:ascii="Bookman Old Style" w:hAnsi="Bookman Old Style" w:cs="BookmanOldStyle"/>
          <w:sz w:val="22"/>
          <w:szCs w:val="22"/>
          <w:lang w:val="es-CO"/>
        </w:rPr>
        <w:t xml:space="preserve">Ingeniería de Sistemas </w:t>
      </w:r>
      <w:r w:rsidRPr="008C47F8">
        <w:rPr>
          <w:rFonts w:ascii="Bookman Old Style" w:hAnsi="Bookman Old Style" w:cs="BookmanOldStyle"/>
          <w:sz w:val="22"/>
          <w:szCs w:val="22"/>
          <w:lang w:val="es-CO"/>
        </w:rPr>
        <w:t xml:space="preserve">y </w:t>
      </w:r>
      <w:r w:rsidR="00541DB4">
        <w:rPr>
          <w:rFonts w:ascii="Bookman Old Style" w:hAnsi="Bookman Old Style" w:cs="BookmanOldStyle"/>
          <w:sz w:val="22"/>
          <w:szCs w:val="22"/>
          <w:lang w:val="es-CO"/>
        </w:rPr>
        <w:t xml:space="preserve">Computación y </w:t>
      </w:r>
      <w:r w:rsidRPr="008C47F8">
        <w:rPr>
          <w:rFonts w:ascii="Bookman Old Style" w:hAnsi="Bookman Old Style" w:cs="BookmanOldStyle"/>
          <w:sz w:val="22"/>
          <w:szCs w:val="22"/>
          <w:lang w:val="es-CO"/>
        </w:rPr>
        <w:t xml:space="preserve">autoriza seguir con los trámites respectivos. </w:t>
      </w:r>
      <w:r w:rsidR="00541DB4" w:rsidRPr="008C47F8">
        <w:rPr>
          <w:rFonts w:ascii="Bookman Old Style" w:hAnsi="Bookman Old Style" w:cs="BookmanOldStyle"/>
          <w:sz w:val="22"/>
          <w:szCs w:val="22"/>
          <w:lang w:val="es-CO"/>
        </w:rPr>
        <w:t>La reforma</w:t>
      </w:r>
      <w:r w:rsidRPr="008C47F8">
        <w:rPr>
          <w:rFonts w:ascii="Bookman Old Style" w:hAnsi="Bookman Old Style" w:cs="BookmanOldStyle"/>
          <w:sz w:val="22"/>
          <w:szCs w:val="22"/>
          <w:lang w:val="es-CO"/>
        </w:rPr>
        <w:t xml:space="preserve"> empezaría a partir del 201</w:t>
      </w:r>
      <w:r w:rsidR="00541DB4">
        <w:rPr>
          <w:rFonts w:ascii="Bookman Old Style" w:hAnsi="Bookman Old Style" w:cs="BookmanOldStyle"/>
          <w:sz w:val="22"/>
          <w:szCs w:val="22"/>
          <w:lang w:val="es-CO"/>
        </w:rPr>
        <w:t>7</w:t>
      </w:r>
      <w:r w:rsidR="0047653F">
        <w:rPr>
          <w:rFonts w:ascii="Bookman Old Style" w:hAnsi="Bookman Old Style" w:cs="BookmanOldStyle"/>
          <w:sz w:val="22"/>
          <w:szCs w:val="22"/>
          <w:lang w:val="es-CO"/>
        </w:rPr>
        <w:t xml:space="preserve">-1 y felicita al </w:t>
      </w:r>
    </w:p>
    <w:p w14:paraId="1EC4A9E4" w14:textId="4CD5352F" w:rsidR="00A95988" w:rsidRDefault="008C47F8" w:rsidP="00A95988">
      <w:pPr>
        <w:autoSpaceDE w:val="0"/>
        <w:autoSpaceDN w:val="0"/>
        <w:adjustRightInd w:val="0"/>
        <w:jc w:val="both"/>
        <w:rPr>
          <w:rFonts w:ascii="Bookman Old Style" w:hAnsi="Bookman Old Style" w:cs="BookmanOldStyle"/>
          <w:sz w:val="22"/>
          <w:szCs w:val="22"/>
          <w:lang w:val="es-CO"/>
        </w:rPr>
      </w:pPr>
      <w:proofErr w:type="gramStart"/>
      <w:r w:rsidRPr="008C47F8">
        <w:rPr>
          <w:rFonts w:ascii="Bookman Old Style" w:hAnsi="Bookman Old Style" w:cs="BookmanOldStyle"/>
          <w:sz w:val="22"/>
          <w:szCs w:val="22"/>
          <w:lang w:val="es-CO"/>
        </w:rPr>
        <w:t>al</w:t>
      </w:r>
      <w:proofErr w:type="gramEnd"/>
      <w:r w:rsidRPr="008C47F8">
        <w:rPr>
          <w:rFonts w:ascii="Bookman Old Style" w:hAnsi="Bookman Old Style" w:cs="BookmanOldStyle"/>
          <w:sz w:val="22"/>
          <w:szCs w:val="22"/>
          <w:lang w:val="es-CO"/>
        </w:rPr>
        <w:t xml:space="preserve"> </w:t>
      </w:r>
      <w:r w:rsidR="00226D18">
        <w:rPr>
          <w:rFonts w:ascii="Bookman Old Style" w:hAnsi="Bookman Old Style" w:cs="BookmanOldStyle"/>
          <w:sz w:val="22"/>
          <w:szCs w:val="22"/>
          <w:lang w:val="es-CO"/>
        </w:rPr>
        <w:t xml:space="preserve">Doctor </w:t>
      </w:r>
      <w:r w:rsidR="00541DB4">
        <w:rPr>
          <w:rFonts w:ascii="Bookman Old Style" w:hAnsi="Bookman Old Style" w:cs="BookmanOldStyle"/>
          <w:sz w:val="22"/>
          <w:szCs w:val="22"/>
          <w:lang w:val="es-CO"/>
        </w:rPr>
        <w:t>Andres Adolfo Navarro Newball por haber realizo esta reforma en tan poco tiempo.</w:t>
      </w:r>
    </w:p>
    <w:p w14:paraId="2A663666" w14:textId="2E41B73B" w:rsidR="005436E3" w:rsidRDefault="005436E3" w:rsidP="00A95988">
      <w:pPr>
        <w:autoSpaceDE w:val="0"/>
        <w:autoSpaceDN w:val="0"/>
        <w:adjustRightInd w:val="0"/>
        <w:jc w:val="both"/>
        <w:rPr>
          <w:rFonts w:ascii="Bookman Old Style" w:hAnsi="Bookman Old Style" w:cs="BookmanOldStyle"/>
          <w:sz w:val="22"/>
          <w:szCs w:val="22"/>
          <w:lang w:val="es-CO"/>
        </w:rPr>
      </w:pPr>
    </w:p>
    <w:p w14:paraId="3F01FE14" w14:textId="39CCEDF9" w:rsidR="005436E3" w:rsidRDefault="005436E3" w:rsidP="00A95988">
      <w:pPr>
        <w:rPr>
          <w:rFonts w:ascii="Bookman Old Style" w:hAnsi="Bookman Old Style" w:cs="BookmanOldStyle"/>
          <w:sz w:val="22"/>
          <w:szCs w:val="22"/>
          <w:lang w:val="es-CO"/>
        </w:rPr>
      </w:pPr>
    </w:p>
    <w:p w14:paraId="05D22986" w14:textId="6A8FB8C4" w:rsidR="005436E3" w:rsidRDefault="005436E3" w:rsidP="00A95988">
      <w:pPr>
        <w:rPr>
          <w:rFonts w:ascii="Bookman Old Style" w:hAnsi="Bookman Old Style" w:cs="BookmanOldStyle"/>
          <w:sz w:val="22"/>
          <w:szCs w:val="22"/>
          <w:lang w:val="es-CO"/>
        </w:rPr>
      </w:pPr>
    </w:p>
    <w:p w14:paraId="26B03529" w14:textId="50F42655" w:rsidR="005436E3" w:rsidRDefault="005436E3" w:rsidP="00A95988">
      <w:pPr>
        <w:rPr>
          <w:rFonts w:ascii="Bookman Old Style" w:hAnsi="Bookman Old Style" w:cs="BookmanOldStyle"/>
          <w:sz w:val="22"/>
          <w:szCs w:val="22"/>
          <w:lang w:val="es-CO"/>
        </w:rPr>
      </w:pPr>
    </w:p>
    <w:p w14:paraId="416F6CCF" w14:textId="6AAE2A8C" w:rsidR="005436E3" w:rsidRDefault="005436E3" w:rsidP="00A95988">
      <w:pPr>
        <w:rPr>
          <w:rFonts w:ascii="Bookman Old Style" w:hAnsi="Bookman Old Style" w:cs="BookmanOldStyle"/>
          <w:sz w:val="22"/>
          <w:szCs w:val="22"/>
          <w:lang w:val="es-CO"/>
        </w:rPr>
      </w:pPr>
    </w:p>
    <w:p w14:paraId="5CA66CC4" w14:textId="77A78D3E" w:rsidR="005436E3" w:rsidRDefault="005436E3" w:rsidP="00A95988">
      <w:pPr>
        <w:rPr>
          <w:rFonts w:ascii="Bookman Old Style" w:hAnsi="Bookman Old Style" w:cs="BookmanOldStyle"/>
          <w:sz w:val="22"/>
          <w:szCs w:val="22"/>
          <w:lang w:val="es-CO"/>
        </w:rPr>
      </w:pPr>
    </w:p>
    <w:p w14:paraId="79B6476D" w14:textId="4A7D1AAF" w:rsidR="00A95988" w:rsidRDefault="00A95988" w:rsidP="00A95988">
      <w:pPr>
        <w:rPr>
          <w:rFonts w:ascii="Bookman Old Style" w:hAnsi="Bookman Old Style"/>
          <w:b/>
          <w:sz w:val="22"/>
          <w:szCs w:val="22"/>
        </w:rPr>
      </w:pPr>
      <w:r w:rsidRPr="00A95988">
        <w:rPr>
          <w:rFonts w:ascii="Bookman Old Style" w:hAnsi="Bookman Old Style" w:cs="BookmanOldStyle"/>
          <w:b/>
          <w:sz w:val="22"/>
          <w:szCs w:val="22"/>
        </w:rPr>
        <w:t xml:space="preserve">2.  </w:t>
      </w:r>
      <w:r w:rsidRPr="00A95988">
        <w:rPr>
          <w:rFonts w:ascii="Bookman Old Style" w:hAnsi="Bookman Old Style"/>
          <w:b/>
          <w:sz w:val="22"/>
          <w:szCs w:val="22"/>
        </w:rPr>
        <w:t xml:space="preserve">Solicitud de ascenso de profesores en los Departamento Electrónica y Ciencias de la Computación y Departamento de Ingeniería Civil e Industria. </w:t>
      </w:r>
    </w:p>
    <w:p w14:paraId="60DF08E5" w14:textId="77777777" w:rsidR="00A95988" w:rsidRPr="005D0894" w:rsidRDefault="00A95988" w:rsidP="00A95988">
      <w:pPr>
        <w:autoSpaceDE w:val="0"/>
        <w:autoSpaceDN w:val="0"/>
        <w:adjustRightInd w:val="0"/>
        <w:jc w:val="both"/>
        <w:rPr>
          <w:rFonts w:ascii="Bookman Old Style" w:hAnsi="Bookman Old Style" w:cs="BookmanOldStyle"/>
        </w:rPr>
      </w:pPr>
      <w:r w:rsidRPr="005D0894">
        <w:rPr>
          <w:rFonts w:ascii="Bookman Old Style" w:hAnsi="Bookman Old Style" w:cs="BookmanOldStyle"/>
        </w:rPr>
        <w:t xml:space="preserve">El Decano de Facultad les concede la palabra a los Directores de </w:t>
      </w:r>
      <w:r>
        <w:rPr>
          <w:rFonts w:ascii="Bookman Old Style" w:hAnsi="Bookman Old Style" w:cs="BookmanOldStyle"/>
        </w:rPr>
        <w:t xml:space="preserve">Departamento de Electrónica y Ciencias de la Computación, Ingeniería Civil e Industrial para </w:t>
      </w:r>
      <w:r w:rsidR="00787076">
        <w:rPr>
          <w:rFonts w:ascii="Bookman Old Style" w:hAnsi="Bookman Old Style" w:cs="BookmanOldStyle"/>
        </w:rPr>
        <w:t xml:space="preserve">que </w:t>
      </w:r>
      <w:r w:rsidRPr="005D0894">
        <w:rPr>
          <w:rFonts w:ascii="Bookman Old Style" w:hAnsi="Bookman Old Style" w:cs="BookmanOldStyle"/>
        </w:rPr>
        <w:t>present</w:t>
      </w:r>
      <w:r>
        <w:rPr>
          <w:rFonts w:ascii="Bookman Old Style" w:hAnsi="Bookman Old Style" w:cs="BookmanOldStyle"/>
        </w:rPr>
        <w:t>e</w:t>
      </w:r>
      <w:r w:rsidR="00787076">
        <w:rPr>
          <w:rFonts w:ascii="Bookman Old Style" w:hAnsi="Bookman Old Style" w:cs="BookmanOldStyle"/>
        </w:rPr>
        <w:t xml:space="preserve">n </w:t>
      </w:r>
      <w:r w:rsidRPr="005D0894">
        <w:rPr>
          <w:rFonts w:ascii="Bookman Old Style" w:hAnsi="Bookman Old Style" w:cs="BookmanOldStyle"/>
        </w:rPr>
        <w:t xml:space="preserve">al Consejo de la Facultad las solicitudes de ascenso </w:t>
      </w:r>
      <w:r>
        <w:rPr>
          <w:rFonts w:ascii="Bookman Old Style" w:hAnsi="Bookman Old Style" w:cs="BookmanOldStyle"/>
        </w:rPr>
        <w:t>de profesores.</w:t>
      </w:r>
      <w:r w:rsidR="00787076">
        <w:rPr>
          <w:rFonts w:ascii="Bookman Old Style" w:hAnsi="Bookman Old Style" w:cs="BookmanOldStyle"/>
        </w:rPr>
        <w:t xml:space="preserve"> (</w:t>
      </w:r>
      <w:proofErr w:type="gramStart"/>
      <w:r w:rsidR="00787076">
        <w:rPr>
          <w:rFonts w:ascii="Bookman Old Style" w:hAnsi="Bookman Old Style" w:cs="BookmanOldStyle"/>
        </w:rPr>
        <w:t>ver</w:t>
      </w:r>
      <w:proofErr w:type="gramEnd"/>
      <w:r w:rsidR="00787076">
        <w:rPr>
          <w:rFonts w:ascii="Bookman Old Style" w:hAnsi="Bookman Old Style" w:cs="BookmanOldStyle"/>
        </w:rPr>
        <w:t xml:space="preserve"> anexo dos)</w:t>
      </w:r>
      <w:r w:rsidR="002E1814">
        <w:rPr>
          <w:rFonts w:ascii="Bookman Old Style" w:hAnsi="Bookman Old Style" w:cs="BookmanOldStyle"/>
        </w:rPr>
        <w:t xml:space="preserve">.  </w:t>
      </w:r>
      <w:r w:rsidRPr="005D0894">
        <w:rPr>
          <w:rFonts w:ascii="Bookman Old Style" w:hAnsi="Bookman Old Style" w:cs="BookmanOldStyle"/>
        </w:rPr>
        <w:t>Esta información se puede resumir así:</w:t>
      </w:r>
    </w:p>
    <w:p w14:paraId="67653366" w14:textId="77777777" w:rsidR="00A95988" w:rsidRPr="005D0894" w:rsidRDefault="00A95988" w:rsidP="00A95988">
      <w:pPr>
        <w:autoSpaceDE w:val="0"/>
        <w:autoSpaceDN w:val="0"/>
        <w:adjustRightInd w:val="0"/>
        <w:jc w:val="both"/>
        <w:rPr>
          <w:rFonts w:ascii="Bookman Old Style" w:hAnsi="Bookman Old Style" w:cs="BookmanOldStyle"/>
        </w:rPr>
      </w:pPr>
    </w:p>
    <w:p w14:paraId="3071B3B6" w14:textId="77777777" w:rsidR="00A95988" w:rsidRPr="002E1814" w:rsidRDefault="00A95988" w:rsidP="00A95988">
      <w:pPr>
        <w:autoSpaceDE w:val="0"/>
        <w:autoSpaceDN w:val="0"/>
        <w:adjustRightInd w:val="0"/>
        <w:jc w:val="both"/>
        <w:rPr>
          <w:rFonts w:ascii="Bookman Old Style" w:hAnsi="Bookman Old Style" w:cs="BookmanOldStyle"/>
          <w:b/>
          <w:u w:val="single"/>
        </w:rPr>
      </w:pPr>
      <w:r w:rsidRPr="005D0894">
        <w:rPr>
          <w:rFonts w:ascii="Bookman Old Style" w:hAnsi="Bookman Old Style" w:cs="BookmanOldStyle"/>
          <w:b/>
          <w:u w:val="single"/>
        </w:rPr>
        <w:t xml:space="preserve">Departamento de </w:t>
      </w:r>
      <w:r>
        <w:rPr>
          <w:rFonts w:ascii="Bookman Old Style" w:hAnsi="Bookman Old Style" w:cs="BookmanOldStyle"/>
          <w:b/>
          <w:u w:val="single"/>
        </w:rPr>
        <w:t>Electrónica y Ciencias de la computación</w:t>
      </w:r>
    </w:p>
    <w:tbl>
      <w:tblPr>
        <w:tblStyle w:val="Tablaconcuadrcula"/>
        <w:tblW w:w="10915" w:type="dxa"/>
        <w:tblInd w:w="-34" w:type="dxa"/>
        <w:tblLayout w:type="fixed"/>
        <w:tblLook w:val="04A0" w:firstRow="1" w:lastRow="0" w:firstColumn="1" w:lastColumn="0" w:noHBand="0" w:noVBand="1"/>
      </w:tblPr>
      <w:tblGrid>
        <w:gridCol w:w="1418"/>
        <w:gridCol w:w="1028"/>
        <w:gridCol w:w="1021"/>
        <w:gridCol w:w="1112"/>
        <w:gridCol w:w="1009"/>
        <w:gridCol w:w="1075"/>
        <w:gridCol w:w="992"/>
        <w:gridCol w:w="1276"/>
        <w:gridCol w:w="1984"/>
      </w:tblGrid>
      <w:tr w:rsidR="00A95988" w:rsidRPr="005D0894" w14:paraId="0A3F89EB" w14:textId="77777777" w:rsidTr="00E9416F">
        <w:tc>
          <w:tcPr>
            <w:tcW w:w="1418" w:type="dxa"/>
          </w:tcPr>
          <w:p w14:paraId="150816ED"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Nombre</w:t>
            </w:r>
          </w:p>
        </w:tc>
        <w:tc>
          <w:tcPr>
            <w:tcW w:w="1028" w:type="dxa"/>
          </w:tcPr>
          <w:p w14:paraId="72643259"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Categoría</w:t>
            </w:r>
          </w:p>
          <w:p w14:paraId="08EC7FA4"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Actual</w:t>
            </w:r>
          </w:p>
        </w:tc>
        <w:tc>
          <w:tcPr>
            <w:tcW w:w="1021" w:type="dxa"/>
          </w:tcPr>
          <w:p w14:paraId="73E95B11"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Categoría a la que aspira</w:t>
            </w:r>
          </w:p>
        </w:tc>
        <w:tc>
          <w:tcPr>
            <w:tcW w:w="1112" w:type="dxa"/>
          </w:tcPr>
          <w:p w14:paraId="5A57869F"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Nivel de Formación</w:t>
            </w:r>
          </w:p>
        </w:tc>
        <w:tc>
          <w:tcPr>
            <w:tcW w:w="1009" w:type="dxa"/>
          </w:tcPr>
          <w:p w14:paraId="6AD46DE2"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Tiempo en la categoría del escalafón</w:t>
            </w:r>
          </w:p>
        </w:tc>
        <w:tc>
          <w:tcPr>
            <w:tcW w:w="1075" w:type="dxa"/>
          </w:tcPr>
          <w:p w14:paraId="7288550F"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Puntaje del aspirante</w:t>
            </w:r>
          </w:p>
        </w:tc>
        <w:tc>
          <w:tcPr>
            <w:tcW w:w="992" w:type="dxa"/>
          </w:tcPr>
          <w:p w14:paraId="73341842"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Compete</w:t>
            </w:r>
            <w:r>
              <w:rPr>
                <w:rFonts w:ascii="Bookman Old Style" w:hAnsi="Bookman Old Style" w:cs="BookmanOldStyle"/>
                <w:b/>
                <w:sz w:val="16"/>
                <w:szCs w:val="16"/>
              </w:rPr>
              <w:t>-</w:t>
            </w:r>
            <w:proofErr w:type="spellStart"/>
            <w:r w:rsidRPr="003904D6">
              <w:rPr>
                <w:rFonts w:ascii="Bookman Old Style" w:hAnsi="Bookman Old Style" w:cs="BookmanOldStyle"/>
                <w:b/>
                <w:sz w:val="16"/>
                <w:szCs w:val="16"/>
              </w:rPr>
              <w:t>ncia</w:t>
            </w:r>
            <w:proofErr w:type="spellEnd"/>
            <w:r w:rsidRPr="003904D6">
              <w:rPr>
                <w:rFonts w:ascii="Bookman Old Style" w:hAnsi="Bookman Old Style" w:cs="BookmanOldStyle"/>
                <w:b/>
                <w:sz w:val="16"/>
                <w:szCs w:val="16"/>
              </w:rPr>
              <w:t xml:space="preserve"> en segundo idioma</w:t>
            </w:r>
          </w:p>
        </w:tc>
        <w:tc>
          <w:tcPr>
            <w:tcW w:w="1276" w:type="dxa"/>
          </w:tcPr>
          <w:p w14:paraId="309386E7"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30% del puntaje producción intelectual</w:t>
            </w:r>
          </w:p>
        </w:tc>
        <w:tc>
          <w:tcPr>
            <w:tcW w:w="1984" w:type="dxa"/>
          </w:tcPr>
          <w:p w14:paraId="26AB0730" w14:textId="77777777" w:rsidR="00A95988" w:rsidRPr="003904D6" w:rsidRDefault="00A95988" w:rsidP="00A95988">
            <w:pPr>
              <w:autoSpaceDE w:val="0"/>
              <w:autoSpaceDN w:val="0"/>
              <w:adjustRightInd w:val="0"/>
              <w:rPr>
                <w:rFonts w:ascii="Bookman Old Style" w:hAnsi="Bookman Old Style" w:cs="BookmanOldStyle"/>
                <w:b/>
                <w:sz w:val="16"/>
                <w:szCs w:val="16"/>
              </w:rPr>
            </w:pPr>
            <w:r w:rsidRPr="003904D6">
              <w:rPr>
                <w:rFonts w:ascii="Bookman Old Style" w:hAnsi="Bookman Old Style" w:cs="BookmanOldStyle"/>
                <w:b/>
                <w:sz w:val="16"/>
                <w:szCs w:val="16"/>
              </w:rPr>
              <w:t>Observaciones</w:t>
            </w:r>
          </w:p>
        </w:tc>
      </w:tr>
      <w:tr w:rsidR="00A95988" w:rsidRPr="005D0894" w14:paraId="2372B4B0" w14:textId="77777777" w:rsidTr="00E9416F">
        <w:trPr>
          <w:trHeight w:val="1083"/>
        </w:trPr>
        <w:tc>
          <w:tcPr>
            <w:tcW w:w="1418" w:type="dxa"/>
          </w:tcPr>
          <w:p w14:paraId="429AA8CE" w14:textId="77777777" w:rsidR="00A95988" w:rsidRPr="003904D6" w:rsidRDefault="00A95988" w:rsidP="00A95988">
            <w:pPr>
              <w:autoSpaceDE w:val="0"/>
              <w:autoSpaceDN w:val="0"/>
              <w:adjustRightInd w:val="0"/>
              <w:jc w:val="both"/>
              <w:rPr>
                <w:rFonts w:ascii="Bookman Old Style" w:hAnsi="Bookman Old Style" w:cs="BookmanOldStyle"/>
                <w:sz w:val="16"/>
                <w:szCs w:val="16"/>
              </w:rPr>
            </w:pPr>
            <w:r>
              <w:rPr>
                <w:rFonts w:ascii="Bookman Old Style" w:hAnsi="Bookman Old Style" w:cs="BookmanOldStyle"/>
                <w:sz w:val="16"/>
                <w:szCs w:val="16"/>
              </w:rPr>
              <w:t>Diego Luis Linares Ospina</w:t>
            </w:r>
          </w:p>
        </w:tc>
        <w:tc>
          <w:tcPr>
            <w:tcW w:w="1028" w:type="dxa"/>
          </w:tcPr>
          <w:p w14:paraId="424AB5A9"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Asociado</w:t>
            </w:r>
          </w:p>
        </w:tc>
        <w:tc>
          <w:tcPr>
            <w:tcW w:w="1021" w:type="dxa"/>
          </w:tcPr>
          <w:p w14:paraId="4727F188"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Titular</w:t>
            </w:r>
          </w:p>
        </w:tc>
        <w:tc>
          <w:tcPr>
            <w:tcW w:w="1112" w:type="dxa"/>
          </w:tcPr>
          <w:p w14:paraId="6269BFC7"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Doctorado</w:t>
            </w:r>
          </w:p>
        </w:tc>
        <w:tc>
          <w:tcPr>
            <w:tcW w:w="1009" w:type="dxa"/>
          </w:tcPr>
          <w:p w14:paraId="0DEF192D"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8.08</w:t>
            </w:r>
          </w:p>
        </w:tc>
        <w:tc>
          <w:tcPr>
            <w:tcW w:w="1075" w:type="dxa"/>
          </w:tcPr>
          <w:p w14:paraId="28A58BB2"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395</w:t>
            </w:r>
          </w:p>
        </w:tc>
        <w:tc>
          <w:tcPr>
            <w:tcW w:w="992" w:type="dxa"/>
          </w:tcPr>
          <w:p w14:paraId="71ECF5EA"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sidRPr="003904D6">
              <w:rPr>
                <w:rFonts w:ascii="Bookman Old Style" w:hAnsi="Bookman Old Style" w:cs="BookmanOldStyle"/>
                <w:sz w:val="16"/>
                <w:szCs w:val="16"/>
              </w:rPr>
              <w:t>B2</w:t>
            </w:r>
          </w:p>
        </w:tc>
        <w:tc>
          <w:tcPr>
            <w:tcW w:w="1276" w:type="dxa"/>
          </w:tcPr>
          <w:p w14:paraId="2AA31270" w14:textId="77777777" w:rsidR="00A95988" w:rsidRPr="003904D6" w:rsidRDefault="00A95988" w:rsidP="00A54ACE">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160</w:t>
            </w:r>
          </w:p>
        </w:tc>
        <w:tc>
          <w:tcPr>
            <w:tcW w:w="1984" w:type="dxa"/>
          </w:tcPr>
          <w:p w14:paraId="4D07130D" w14:textId="77777777" w:rsidR="00A95988" w:rsidRPr="003904D6" w:rsidRDefault="00A95988" w:rsidP="00A95988">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 xml:space="preserve">Tiene pendiente tres articulas de </w:t>
            </w:r>
            <w:proofErr w:type="spellStart"/>
            <w:r>
              <w:rPr>
                <w:rFonts w:ascii="Bookman Old Style" w:hAnsi="Bookman Old Style" w:cs="BookmanOldStyle"/>
                <w:sz w:val="16"/>
                <w:szCs w:val="16"/>
              </w:rPr>
              <w:t>SCopus</w:t>
            </w:r>
            <w:proofErr w:type="spellEnd"/>
            <w:r>
              <w:rPr>
                <w:rFonts w:ascii="Bookman Old Style" w:hAnsi="Bookman Old Style" w:cs="BookmanOldStyle"/>
                <w:sz w:val="16"/>
                <w:szCs w:val="16"/>
              </w:rPr>
              <w:t xml:space="preserve"> (90 cada uno)</w:t>
            </w:r>
            <w:r w:rsidRPr="003904D6">
              <w:rPr>
                <w:rFonts w:ascii="Bookman Old Style" w:hAnsi="Bookman Old Style" w:cs="BookmanOldStyle"/>
                <w:sz w:val="16"/>
                <w:szCs w:val="16"/>
              </w:rPr>
              <w:t xml:space="preserve"> </w:t>
            </w:r>
            <w:r>
              <w:rPr>
                <w:rFonts w:ascii="Bookman Old Style" w:hAnsi="Bookman Old Style" w:cs="BookmanOldStyle"/>
                <w:sz w:val="16"/>
                <w:szCs w:val="16"/>
              </w:rPr>
              <w:t>dos desarrollos tecnológicos (100 cada</w:t>
            </w:r>
            <w:r w:rsidR="00A54ACE">
              <w:rPr>
                <w:rFonts w:ascii="Bookman Old Style" w:hAnsi="Bookman Old Style" w:cs="BookmanOldStyle"/>
                <w:sz w:val="16"/>
                <w:szCs w:val="16"/>
              </w:rPr>
              <w:t xml:space="preserve"> una</w:t>
            </w:r>
            <w:r>
              <w:rPr>
                <w:rFonts w:ascii="Bookman Old Style" w:hAnsi="Bookman Old Style" w:cs="BookmanOldStyle"/>
                <w:sz w:val="16"/>
                <w:szCs w:val="16"/>
              </w:rPr>
              <w:t xml:space="preserve"> )</w:t>
            </w:r>
            <w:r w:rsidRPr="003904D6">
              <w:rPr>
                <w:rFonts w:ascii="Bookman Old Style" w:hAnsi="Bookman Old Style" w:cs="BookmanOldStyle"/>
                <w:sz w:val="16"/>
                <w:szCs w:val="16"/>
              </w:rPr>
              <w:t xml:space="preserve"> </w:t>
            </w:r>
            <w:r w:rsidR="00CC67DE">
              <w:rPr>
                <w:rFonts w:ascii="Bookman Old Style" w:hAnsi="Bookman Old Style" w:cs="BookmanOldStyle"/>
                <w:sz w:val="16"/>
                <w:szCs w:val="16"/>
              </w:rPr>
              <w:t>Están corrigiendo en el sistemas</w:t>
            </w:r>
          </w:p>
        </w:tc>
      </w:tr>
      <w:tr w:rsidR="00A95988" w:rsidRPr="005D0894" w14:paraId="26115A64" w14:textId="77777777" w:rsidTr="00E9416F">
        <w:trPr>
          <w:trHeight w:val="565"/>
        </w:trPr>
        <w:tc>
          <w:tcPr>
            <w:tcW w:w="1418" w:type="dxa"/>
          </w:tcPr>
          <w:p w14:paraId="028A8B0C" w14:textId="77777777" w:rsidR="00A95988" w:rsidRPr="003904D6" w:rsidRDefault="00A54ACE" w:rsidP="00A95988">
            <w:pPr>
              <w:autoSpaceDE w:val="0"/>
              <w:autoSpaceDN w:val="0"/>
              <w:adjustRightInd w:val="0"/>
              <w:jc w:val="both"/>
              <w:rPr>
                <w:rFonts w:ascii="Bookman Old Style" w:hAnsi="Bookman Old Style" w:cs="BookmanOldStyle"/>
                <w:sz w:val="16"/>
                <w:szCs w:val="16"/>
              </w:rPr>
            </w:pPr>
            <w:r>
              <w:rPr>
                <w:rFonts w:ascii="Bookman Old Style" w:hAnsi="Bookman Old Style" w:cs="BookmanOldStyle"/>
                <w:sz w:val="16"/>
                <w:szCs w:val="16"/>
              </w:rPr>
              <w:t>Andrés Adolfo Navarro Newball</w:t>
            </w:r>
          </w:p>
          <w:p w14:paraId="18050D4D" w14:textId="77777777" w:rsidR="00A95988" w:rsidRPr="003904D6" w:rsidRDefault="00A95988" w:rsidP="00A95988">
            <w:pPr>
              <w:autoSpaceDE w:val="0"/>
              <w:autoSpaceDN w:val="0"/>
              <w:adjustRightInd w:val="0"/>
              <w:jc w:val="both"/>
              <w:rPr>
                <w:rFonts w:ascii="Bookman Old Style" w:hAnsi="Bookman Old Style" w:cs="BookmanOldStyle"/>
                <w:sz w:val="16"/>
                <w:szCs w:val="16"/>
              </w:rPr>
            </w:pPr>
          </w:p>
        </w:tc>
        <w:tc>
          <w:tcPr>
            <w:tcW w:w="1028" w:type="dxa"/>
          </w:tcPr>
          <w:p w14:paraId="14DBF076" w14:textId="77777777" w:rsidR="00A95988" w:rsidRPr="003904D6" w:rsidRDefault="00A54ACE" w:rsidP="00A54ACE">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Asociado</w:t>
            </w:r>
          </w:p>
        </w:tc>
        <w:tc>
          <w:tcPr>
            <w:tcW w:w="1021" w:type="dxa"/>
          </w:tcPr>
          <w:p w14:paraId="54A48CCC" w14:textId="77777777" w:rsidR="00A95988" w:rsidRPr="003904D6" w:rsidRDefault="00A54AC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Titular</w:t>
            </w:r>
          </w:p>
        </w:tc>
        <w:tc>
          <w:tcPr>
            <w:tcW w:w="1112" w:type="dxa"/>
          </w:tcPr>
          <w:p w14:paraId="47BA5536" w14:textId="77777777" w:rsidR="00A95988" w:rsidRPr="003904D6" w:rsidRDefault="00A54AC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Doctorado</w:t>
            </w:r>
          </w:p>
        </w:tc>
        <w:tc>
          <w:tcPr>
            <w:tcW w:w="1009" w:type="dxa"/>
          </w:tcPr>
          <w:p w14:paraId="5263D00F" w14:textId="77777777" w:rsidR="00A95988" w:rsidRPr="003904D6" w:rsidRDefault="00A54AC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5.67</w:t>
            </w:r>
          </w:p>
        </w:tc>
        <w:tc>
          <w:tcPr>
            <w:tcW w:w="1075" w:type="dxa"/>
          </w:tcPr>
          <w:p w14:paraId="5A31A850" w14:textId="77777777" w:rsidR="00A95988" w:rsidRPr="003904D6" w:rsidRDefault="00A54AC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796</w:t>
            </w:r>
          </w:p>
        </w:tc>
        <w:tc>
          <w:tcPr>
            <w:tcW w:w="992" w:type="dxa"/>
          </w:tcPr>
          <w:p w14:paraId="3E12EF3D" w14:textId="77777777" w:rsidR="00A95988" w:rsidRPr="00A54ACE" w:rsidRDefault="00A54ACE" w:rsidP="00A54ACE">
            <w:pPr>
              <w:autoSpaceDE w:val="0"/>
              <w:autoSpaceDN w:val="0"/>
              <w:adjustRightInd w:val="0"/>
              <w:jc w:val="center"/>
              <w:rPr>
                <w:rFonts w:ascii="Bookman Old Style" w:hAnsi="Bookman Old Style" w:cs="BookmanOldStyle"/>
                <w:sz w:val="16"/>
                <w:szCs w:val="16"/>
              </w:rPr>
            </w:pPr>
            <w:r w:rsidRPr="00A54ACE">
              <w:rPr>
                <w:rFonts w:ascii="Bookman Old Style" w:hAnsi="Bookman Old Style" w:cs="BookmanOldStyle"/>
                <w:sz w:val="16"/>
                <w:szCs w:val="16"/>
              </w:rPr>
              <w:t>Avanzado</w:t>
            </w:r>
          </w:p>
        </w:tc>
        <w:tc>
          <w:tcPr>
            <w:tcW w:w="1276" w:type="dxa"/>
          </w:tcPr>
          <w:p w14:paraId="7770B965" w14:textId="77777777" w:rsidR="00A95988" w:rsidRPr="003904D6" w:rsidRDefault="00A54AC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604</w:t>
            </w:r>
          </w:p>
        </w:tc>
        <w:tc>
          <w:tcPr>
            <w:tcW w:w="1984" w:type="dxa"/>
          </w:tcPr>
          <w:p w14:paraId="3A854769" w14:textId="77777777" w:rsidR="00A95988" w:rsidRPr="003904D6" w:rsidRDefault="00A54ACE" w:rsidP="00A95988">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No se aprueba tiene el falta en años de categorización.</w:t>
            </w:r>
          </w:p>
        </w:tc>
      </w:tr>
      <w:tr w:rsidR="00A54ACE" w:rsidRPr="005D0894" w14:paraId="4DC3DD3A" w14:textId="77777777" w:rsidTr="00E9416F">
        <w:tc>
          <w:tcPr>
            <w:tcW w:w="1418" w:type="dxa"/>
          </w:tcPr>
          <w:p w14:paraId="02C5809A" w14:textId="77777777" w:rsidR="00A54ACE" w:rsidRPr="003904D6" w:rsidRDefault="00A54ACE" w:rsidP="00A54ACE">
            <w:pPr>
              <w:autoSpaceDE w:val="0"/>
              <w:autoSpaceDN w:val="0"/>
              <w:adjustRightInd w:val="0"/>
              <w:jc w:val="both"/>
              <w:rPr>
                <w:rFonts w:ascii="Bookman Old Style" w:hAnsi="Bookman Old Style" w:cs="BookmanOldStyle"/>
                <w:sz w:val="16"/>
                <w:szCs w:val="16"/>
              </w:rPr>
            </w:pPr>
            <w:r>
              <w:rPr>
                <w:rFonts w:ascii="Bookman Old Style" w:hAnsi="Bookman Old Style" w:cs="BookmanOldStyle"/>
                <w:sz w:val="16"/>
                <w:szCs w:val="16"/>
              </w:rPr>
              <w:t>Gloria Ines Alvarez</w:t>
            </w:r>
          </w:p>
        </w:tc>
        <w:tc>
          <w:tcPr>
            <w:tcW w:w="1028" w:type="dxa"/>
          </w:tcPr>
          <w:p w14:paraId="6DE3585A" w14:textId="77777777" w:rsidR="00A54ACE" w:rsidRPr="003904D6" w:rsidRDefault="00A54ACE" w:rsidP="00A54ACE">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Asociado</w:t>
            </w:r>
          </w:p>
        </w:tc>
        <w:tc>
          <w:tcPr>
            <w:tcW w:w="1021" w:type="dxa"/>
          </w:tcPr>
          <w:p w14:paraId="45C16EAE" w14:textId="77777777" w:rsidR="00A54ACE" w:rsidRPr="003904D6" w:rsidRDefault="00A54ACE" w:rsidP="00A54ACE">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Titular</w:t>
            </w:r>
          </w:p>
        </w:tc>
        <w:tc>
          <w:tcPr>
            <w:tcW w:w="1112" w:type="dxa"/>
          </w:tcPr>
          <w:p w14:paraId="28BFEF0A" w14:textId="77777777" w:rsidR="00A54ACE" w:rsidRPr="003904D6" w:rsidRDefault="00A54ACE" w:rsidP="00A54ACE">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Doctorado</w:t>
            </w:r>
          </w:p>
        </w:tc>
        <w:tc>
          <w:tcPr>
            <w:tcW w:w="1009" w:type="dxa"/>
          </w:tcPr>
          <w:p w14:paraId="664226B3" w14:textId="77777777" w:rsidR="00A54ACE" w:rsidRPr="003904D6" w:rsidRDefault="00A54ACE" w:rsidP="00A54ACE">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7.67</w:t>
            </w:r>
          </w:p>
        </w:tc>
        <w:tc>
          <w:tcPr>
            <w:tcW w:w="1075" w:type="dxa"/>
          </w:tcPr>
          <w:p w14:paraId="12D39997" w14:textId="77777777" w:rsidR="00A54ACE" w:rsidRPr="003904D6" w:rsidRDefault="00A54ACE" w:rsidP="00A54ACE">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495</w:t>
            </w:r>
          </w:p>
        </w:tc>
        <w:tc>
          <w:tcPr>
            <w:tcW w:w="992" w:type="dxa"/>
          </w:tcPr>
          <w:p w14:paraId="5AB7F34C" w14:textId="77777777" w:rsidR="00A54ACE" w:rsidRPr="003904D6" w:rsidRDefault="00A54ACE" w:rsidP="00A54ACE">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B2</w:t>
            </w:r>
          </w:p>
        </w:tc>
        <w:tc>
          <w:tcPr>
            <w:tcW w:w="1276" w:type="dxa"/>
          </w:tcPr>
          <w:p w14:paraId="5DFD8259" w14:textId="77777777" w:rsidR="00A54ACE" w:rsidRPr="00A54ACE" w:rsidRDefault="00A54ACE" w:rsidP="00A54ACE">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290</w:t>
            </w:r>
          </w:p>
        </w:tc>
        <w:tc>
          <w:tcPr>
            <w:tcW w:w="1984" w:type="dxa"/>
          </w:tcPr>
          <w:p w14:paraId="617E8512" w14:textId="77777777" w:rsidR="00A54ACE" w:rsidRPr="003904D6" w:rsidRDefault="00A54ACE" w:rsidP="00CC67DE">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Dos productos de so</w:t>
            </w:r>
            <w:r w:rsidR="00CC67DE">
              <w:rPr>
                <w:rFonts w:ascii="Bookman Old Style" w:hAnsi="Bookman Old Style" w:cs="BookmanOldStyle"/>
                <w:sz w:val="16"/>
                <w:szCs w:val="16"/>
              </w:rPr>
              <w:t xml:space="preserve">ftware y tres artículos </w:t>
            </w:r>
            <w:proofErr w:type="spellStart"/>
            <w:r w:rsidR="00CC67DE">
              <w:rPr>
                <w:rFonts w:ascii="Bookman Old Style" w:hAnsi="Bookman Old Style" w:cs="BookmanOldStyle"/>
                <w:sz w:val="16"/>
                <w:szCs w:val="16"/>
              </w:rPr>
              <w:t>Scopus</w:t>
            </w:r>
            <w:proofErr w:type="spellEnd"/>
            <w:r w:rsidR="00CC67DE">
              <w:rPr>
                <w:rFonts w:ascii="Bookman Old Style" w:hAnsi="Bookman Old Style" w:cs="BookmanOldStyle"/>
                <w:sz w:val="16"/>
                <w:szCs w:val="16"/>
              </w:rPr>
              <w:t xml:space="preserve"> que no ha sido contabilizados , faltan puntos por docencia del 2011,2013, 2014 y 2015.Estan </w:t>
            </w:r>
            <w:r w:rsidR="00CC67DE">
              <w:rPr>
                <w:rFonts w:ascii="Bookman Old Style" w:hAnsi="Bookman Old Style" w:cs="BookmanOldStyle"/>
                <w:sz w:val="16"/>
                <w:szCs w:val="16"/>
              </w:rPr>
              <w:lastRenderedPageBreak/>
              <w:t>corrigiendo   en el sistemas</w:t>
            </w:r>
          </w:p>
        </w:tc>
      </w:tr>
      <w:tr w:rsidR="00A95988" w:rsidRPr="005D0894" w14:paraId="1135296D" w14:textId="77777777" w:rsidTr="00E9416F">
        <w:tc>
          <w:tcPr>
            <w:tcW w:w="1418" w:type="dxa"/>
          </w:tcPr>
          <w:p w14:paraId="6E0AE42B" w14:textId="77777777" w:rsidR="00A95988" w:rsidRPr="003904D6" w:rsidRDefault="00CC67DE" w:rsidP="00A95988">
            <w:pPr>
              <w:autoSpaceDE w:val="0"/>
              <w:autoSpaceDN w:val="0"/>
              <w:adjustRightInd w:val="0"/>
              <w:jc w:val="both"/>
              <w:rPr>
                <w:rFonts w:ascii="Bookman Old Style" w:hAnsi="Bookman Old Style" w:cs="BookmanOldStyle"/>
                <w:sz w:val="16"/>
                <w:szCs w:val="16"/>
              </w:rPr>
            </w:pPr>
            <w:r>
              <w:rPr>
                <w:rFonts w:ascii="Bookman Old Style" w:hAnsi="Bookman Old Style" w:cs="BookmanOldStyle"/>
                <w:sz w:val="16"/>
                <w:szCs w:val="16"/>
              </w:rPr>
              <w:lastRenderedPageBreak/>
              <w:t>Maria Constanza Pabón Burbano</w:t>
            </w:r>
          </w:p>
          <w:p w14:paraId="32E02741" w14:textId="77777777" w:rsidR="00A95988" w:rsidRPr="003904D6" w:rsidRDefault="00A95988" w:rsidP="00A95988">
            <w:pPr>
              <w:autoSpaceDE w:val="0"/>
              <w:autoSpaceDN w:val="0"/>
              <w:adjustRightInd w:val="0"/>
              <w:jc w:val="both"/>
              <w:rPr>
                <w:rFonts w:ascii="Bookman Old Style" w:hAnsi="Bookman Old Style" w:cs="BookmanOldStyle"/>
                <w:sz w:val="16"/>
                <w:szCs w:val="16"/>
              </w:rPr>
            </w:pPr>
          </w:p>
          <w:p w14:paraId="5C4EB62A" w14:textId="77777777" w:rsidR="00A95988" w:rsidRPr="003904D6" w:rsidRDefault="00A95988" w:rsidP="00A95988">
            <w:pPr>
              <w:autoSpaceDE w:val="0"/>
              <w:autoSpaceDN w:val="0"/>
              <w:adjustRightInd w:val="0"/>
              <w:jc w:val="both"/>
              <w:rPr>
                <w:rFonts w:ascii="Bookman Old Style" w:hAnsi="Bookman Old Style" w:cs="BookmanOldStyle"/>
                <w:sz w:val="16"/>
                <w:szCs w:val="16"/>
              </w:rPr>
            </w:pPr>
          </w:p>
        </w:tc>
        <w:tc>
          <w:tcPr>
            <w:tcW w:w="1028" w:type="dxa"/>
          </w:tcPr>
          <w:p w14:paraId="52AF4305" w14:textId="77777777" w:rsidR="00A95988" w:rsidRPr="003904D6" w:rsidRDefault="00A95988" w:rsidP="00A95988">
            <w:pPr>
              <w:autoSpaceDE w:val="0"/>
              <w:autoSpaceDN w:val="0"/>
              <w:adjustRightInd w:val="0"/>
              <w:rPr>
                <w:rFonts w:ascii="Bookman Old Style" w:hAnsi="Bookman Old Style" w:cs="BookmanOldStyle"/>
                <w:sz w:val="16"/>
                <w:szCs w:val="16"/>
              </w:rPr>
            </w:pPr>
            <w:r w:rsidRPr="003904D6">
              <w:rPr>
                <w:rFonts w:ascii="Bookman Old Style" w:hAnsi="Bookman Old Style" w:cs="BookmanOldStyle"/>
                <w:sz w:val="16"/>
                <w:szCs w:val="16"/>
              </w:rPr>
              <w:t>Asistente</w:t>
            </w:r>
          </w:p>
        </w:tc>
        <w:tc>
          <w:tcPr>
            <w:tcW w:w="1021" w:type="dxa"/>
          </w:tcPr>
          <w:p w14:paraId="28AB07E3" w14:textId="77777777" w:rsidR="00A95988" w:rsidRPr="003904D6" w:rsidRDefault="00A95988" w:rsidP="00A95988">
            <w:pPr>
              <w:autoSpaceDE w:val="0"/>
              <w:autoSpaceDN w:val="0"/>
              <w:adjustRightInd w:val="0"/>
              <w:jc w:val="center"/>
              <w:rPr>
                <w:rFonts w:ascii="Bookman Old Style" w:hAnsi="Bookman Old Style" w:cs="BookmanOldStyle"/>
                <w:sz w:val="16"/>
                <w:szCs w:val="16"/>
              </w:rPr>
            </w:pPr>
            <w:r w:rsidRPr="003904D6">
              <w:rPr>
                <w:rFonts w:ascii="Bookman Old Style" w:hAnsi="Bookman Old Style" w:cs="BookmanOldStyle"/>
                <w:sz w:val="16"/>
                <w:szCs w:val="16"/>
              </w:rPr>
              <w:t>Asociado</w:t>
            </w:r>
          </w:p>
        </w:tc>
        <w:tc>
          <w:tcPr>
            <w:tcW w:w="1112" w:type="dxa"/>
          </w:tcPr>
          <w:p w14:paraId="445A469D" w14:textId="77777777" w:rsidR="00A95988" w:rsidRPr="003904D6" w:rsidRDefault="00CC67D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Doctorado</w:t>
            </w:r>
          </w:p>
        </w:tc>
        <w:tc>
          <w:tcPr>
            <w:tcW w:w="1009" w:type="dxa"/>
          </w:tcPr>
          <w:p w14:paraId="5653C2E2" w14:textId="77777777" w:rsidR="00A95988" w:rsidRPr="003904D6" w:rsidRDefault="00CC67D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10.08</w:t>
            </w:r>
          </w:p>
        </w:tc>
        <w:tc>
          <w:tcPr>
            <w:tcW w:w="1075" w:type="dxa"/>
          </w:tcPr>
          <w:p w14:paraId="66684DBD" w14:textId="77777777" w:rsidR="00A95988" w:rsidRPr="003904D6" w:rsidRDefault="00CC67D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477</w:t>
            </w:r>
          </w:p>
        </w:tc>
        <w:tc>
          <w:tcPr>
            <w:tcW w:w="992" w:type="dxa"/>
          </w:tcPr>
          <w:p w14:paraId="4A7B2C3E" w14:textId="77777777" w:rsidR="00A95988" w:rsidRPr="003904D6" w:rsidRDefault="00CC67D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B2</w:t>
            </w:r>
          </w:p>
        </w:tc>
        <w:tc>
          <w:tcPr>
            <w:tcW w:w="1276" w:type="dxa"/>
          </w:tcPr>
          <w:p w14:paraId="725D2588" w14:textId="77777777" w:rsidR="00A95988" w:rsidRPr="003904D6" w:rsidRDefault="00CC67DE"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30</w:t>
            </w:r>
          </w:p>
        </w:tc>
        <w:tc>
          <w:tcPr>
            <w:tcW w:w="1984" w:type="dxa"/>
          </w:tcPr>
          <w:p w14:paraId="7A75B888" w14:textId="77777777" w:rsidR="00A95988" w:rsidRPr="003904D6" w:rsidRDefault="00CC67DE" w:rsidP="00A95988">
            <w:pPr>
              <w:autoSpaceDE w:val="0"/>
              <w:autoSpaceDN w:val="0"/>
              <w:adjustRightInd w:val="0"/>
              <w:rPr>
                <w:rFonts w:ascii="Bookman Old Style" w:hAnsi="Bookman Old Style" w:cs="BookmanOldStyle"/>
                <w:sz w:val="16"/>
                <w:szCs w:val="16"/>
              </w:rPr>
            </w:pPr>
            <w:r>
              <w:rPr>
                <w:rFonts w:ascii="Bookman Old Style" w:hAnsi="Bookman Old Style" w:cs="BookmanOldStyle"/>
                <w:sz w:val="16"/>
                <w:szCs w:val="16"/>
              </w:rPr>
              <w:t>Cumple con los requisitos, el puntaje que falta en producción intelectual, lo cumple porque fue directiva por tres años.</w:t>
            </w:r>
          </w:p>
        </w:tc>
      </w:tr>
    </w:tbl>
    <w:p w14:paraId="3F83035A" w14:textId="77777777" w:rsidR="00A95988" w:rsidRPr="005D0894" w:rsidRDefault="00A95988" w:rsidP="00A95988">
      <w:pPr>
        <w:autoSpaceDE w:val="0"/>
        <w:autoSpaceDN w:val="0"/>
        <w:adjustRightInd w:val="0"/>
        <w:jc w:val="both"/>
        <w:rPr>
          <w:rFonts w:ascii="Bookman Old Style" w:hAnsi="Bookman Old Style" w:cs="BookmanOldStyle"/>
          <w:sz w:val="16"/>
          <w:szCs w:val="16"/>
        </w:rPr>
      </w:pPr>
    </w:p>
    <w:p w14:paraId="0C8ECCBE" w14:textId="024CC9CC" w:rsidR="0047653F" w:rsidRDefault="0047653F" w:rsidP="00A95988">
      <w:pPr>
        <w:autoSpaceDE w:val="0"/>
        <w:autoSpaceDN w:val="0"/>
        <w:adjustRightInd w:val="0"/>
        <w:jc w:val="both"/>
        <w:rPr>
          <w:rFonts w:ascii="Bookman Old Style" w:hAnsi="Bookman Old Style" w:cs="BookmanOldStyle"/>
          <w:sz w:val="16"/>
          <w:szCs w:val="16"/>
        </w:rPr>
      </w:pPr>
    </w:p>
    <w:p w14:paraId="32AFF9BE" w14:textId="77777777" w:rsidR="00A95988" w:rsidRPr="002E1814" w:rsidRDefault="00A95988" w:rsidP="00A95988">
      <w:pPr>
        <w:autoSpaceDE w:val="0"/>
        <w:autoSpaceDN w:val="0"/>
        <w:adjustRightInd w:val="0"/>
        <w:jc w:val="both"/>
        <w:rPr>
          <w:rFonts w:ascii="Bookman Old Style" w:hAnsi="Bookman Old Style" w:cs="BookmanOldStyle"/>
          <w:b/>
          <w:u w:val="single"/>
        </w:rPr>
      </w:pPr>
      <w:r w:rsidRPr="005D0894">
        <w:rPr>
          <w:rFonts w:ascii="Bookman Old Style" w:hAnsi="Bookman Old Style" w:cs="BookmanOldStyle"/>
          <w:b/>
          <w:u w:val="single"/>
        </w:rPr>
        <w:t>Departamento de Ingeniería Civil e Industrial:</w:t>
      </w:r>
    </w:p>
    <w:tbl>
      <w:tblPr>
        <w:tblStyle w:val="Tablaconcuadrcula"/>
        <w:tblW w:w="10970" w:type="dxa"/>
        <w:tblInd w:w="-34" w:type="dxa"/>
        <w:tblLayout w:type="fixed"/>
        <w:tblLook w:val="04A0" w:firstRow="1" w:lastRow="0" w:firstColumn="1" w:lastColumn="0" w:noHBand="0" w:noVBand="1"/>
      </w:tblPr>
      <w:tblGrid>
        <w:gridCol w:w="1425"/>
        <w:gridCol w:w="1033"/>
        <w:gridCol w:w="1026"/>
        <w:gridCol w:w="1118"/>
        <w:gridCol w:w="1014"/>
        <w:gridCol w:w="1080"/>
        <w:gridCol w:w="997"/>
        <w:gridCol w:w="1283"/>
        <w:gridCol w:w="1994"/>
      </w:tblGrid>
      <w:tr w:rsidR="00A95988" w:rsidRPr="005D0894" w14:paraId="750D7338" w14:textId="77777777" w:rsidTr="008E0E19">
        <w:trPr>
          <w:trHeight w:val="1245"/>
        </w:trPr>
        <w:tc>
          <w:tcPr>
            <w:tcW w:w="1425" w:type="dxa"/>
          </w:tcPr>
          <w:p w14:paraId="240CB38F"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Nombre</w:t>
            </w:r>
          </w:p>
        </w:tc>
        <w:tc>
          <w:tcPr>
            <w:tcW w:w="1033" w:type="dxa"/>
          </w:tcPr>
          <w:p w14:paraId="16513E02"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Categoría</w:t>
            </w:r>
          </w:p>
          <w:p w14:paraId="45C48A06"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Actual</w:t>
            </w:r>
          </w:p>
        </w:tc>
        <w:tc>
          <w:tcPr>
            <w:tcW w:w="1026" w:type="dxa"/>
          </w:tcPr>
          <w:p w14:paraId="1FEFE3F8"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Categoría a la que aspira</w:t>
            </w:r>
          </w:p>
        </w:tc>
        <w:tc>
          <w:tcPr>
            <w:tcW w:w="1118" w:type="dxa"/>
          </w:tcPr>
          <w:p w14:paraId="51096820"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Nivel de Formación</w:t>
            </w:r>
          </w:p>
        </w:tc>
        <w:tc>
          <w:tcPr>
            <w:tcW w:w="1014" w:type="dxa"/>
          </w:tcPr>
          <w:p w14:paraId="70EC74F4"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Tiempo en la categoría del escalafón</w:t>
            </w:r>
          </w:p>
        </w:tc>
        <w:tc>
          <w:tcPr>
            <w:tcW w:w="1080" w:type="dxa"/>
          </w:tcPr>
          <w:p w14:paraId="3A4FB2F8"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Puntaje del aspirante</w:t>
            </w:r>
          </w:p>
        </w:tc>
        <w:tc>
          <w:tcPr>
            <w:tcW w:w="997" w:type="dxa"/>
          </w:tcPr>
          <w:p w14:paraId="1E91B787"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Competencia en segundo idioma</w:t>
            </w:r>
          </w:p>
        </w:tc>
        <w:tc>
          <w:tcPr>
            <w:tcW w:w="1283" w:type="dxa"/>
          </w:tcPr>
          <w:p w14:paraId="573A6AF1"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30% del puntaje producción intelectual</w:t>
            </w:r>
          </w:p>
        </w:tc>
        <w:tc>
          <w:tcPr>
            <w:tcW w:w="1994" w:type="dxa"/>
          </w:tcPr>
          <w:p w14:paraId="77258287" w14:textId="77777777" w:rsidR="00A95988" w:rsidRPr="005D0894" w:rsidRDefault="00A95988" w:rsidP="00A95988">
            <w:pPr>
              <w:autoSpaceDE w:val="0"/>
              <w:autoSpaceDN w:val="0"/>
              <w:adjustRightInd w:val="0"/>
              <w:rPr>
                <w:rFonts w:ascii="Bookman Old Style" w:hAnsi="Bookman Old Style" w:cs="BookmanOldStyle"/>
                <w:b/>
                <w:sz w:val="16"/>
                <w:szCs w:val="16"/>
              </w:rPr>
            </w:pPr>
            <w:r w:rsidRPr="005D0894">
              <w:rPr>
                <w:rFonts w:ascii="Bookman Old Style" w:hAnsi="Bookman Old Style" w:cs="BookmanOldStyle"/>
                <w:b/>
                <w:sz w:val="16"/>
                <w:szCs w:val="16"/>
              </w:rPr>
              <w:t>Observaciones</w:t>
            </w:r>
          </w:p>
        </w:tc>
      </w:tr>
      <w:tr w:rsidR="00A95988" w:rsidRPr="005D0894" w14:paraId="41CDB14F" w14:textId="77777777" w:rsidTr="008E0E19">
        <w:trPr>
          <w:trHeight w:val="680"/>
        </w:trPr>
        <w:tc>
          <w:tcPr>
            <w:tcW w:w="1425" w:type="dxa"/>
          </w:tcPr>
          <w:p w14:paraId="200A270D" w14:textId="77777777" w:rsidR="00A95988" w:rsidRPr="005D0894" w:rsidRDefault="0087549B" w:rsidP="00A95988">
            <w:pPr>
              <w:autoSpaceDE w:val="0"/>
              <w:autoSpaceDN w:val="0"/>
              <w:adjustRightInd w:val="0"/>
              <w:jc w:val="both"/>
              <w:rPr>
                <w:rFonts w:ascii="Bookman Old Style" w:hAnsi="Bookman Old Style" w:cs="BookmanOldStyle"/>
                <w:sz w:val="16"/>
                <w:szCs w:val="16"/>
              </w:rPr>
            </w:pPr>
            <w:r>
              <w:rPr>
                <w:rFonts w:ascii="Bookman Old Style" w:hAnsi="Bookman Old Style" w:cs="BookmanOldStyle"/>
                <w:sz w:val="16"/>
                <w:szCs w:val="16"/>
              </w:rPr>
              <w:t>Diego Dario Pérez Ruiz</w:t>
            </w:r>
          </w:p>
        </w:tc>
        <w:tc>
          <w:tcPr>
            <w:tcW w:w="1033" w:type="dxa"/>
          </w:tcPr>
          <w:p w14:paraId="4088F35E" w14:textId="77777777" w:rsidR="00A95988" w:rsidRPr="005D0894" w:rsidRDefault="0087549B"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Asociado</w:t>
            </w:r>
          </w:p>
        </w:tc>
        <w:tc>
          <w:tcPr>
            <w:tcW w:w="1026" w:type="dxa"/>
          </w:tcPr>
          <w:p w14:paraId="60ED283A" w14:textId="77777777" w:rsidR="00A95988" w:rsidRPr="005D0894" w:rsidRDefault="0087549B"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 xml:space="preserve">Titular </w:t>
            </w:r>
          </w:p>
        </w:tc>
        <w:tc>
          <w:tcPr>
            <w:tcW w:w="1118" w:type="dxa"/>
          </w:tcPr>
          <w:p w14:paraId="052D1310" w14:textId="77777777" w:rsidR="00A95988" w:rsidRPr="005D0894" w:rsidRDefault="00A95988" w:rsidP="0087549B">
            <w:pPr>
              <w:autoSpaceDE w:val="0"/>
              <w:autoSpaceDN w:val="0"/>
              <w:adjustRightInd w:val="0"/>
              <w:jc w:val="center"/>
              <w:rPr>
                <w:rFonts w:ascii="Bookman Old Style" w:hAnsi="Bookman Old Style" w:cs="BookmanOldStyle"/>
                <w:sz w:val="16"/>
                <w:szCs w:val="16"/>
              </w:rPr>
            </w:pPr>
            <w:r w:rsidRPr="005D0894">
              <w:rPr>
                <w:rFonts w:ascii="Bookman Old Style" w:hAnsi="Bookman Old Style" w:cs="BookmanOldStyle"/>
                <w:sz w:val="16"/>
                <w:szCs w:val="16"/>
              </w:rPr>
              <w:t>Doctora</w:t>
            </w:r>
            <w:r w:rsidR="0087549B">
              <w:rPr>
                <w:rFonts w:ascii="Bookman Old Style" w:hAnsi="Bookman Old Style" w:cs="BookmanOldStyle"/>
                <w:sz w:val="16"/>
                <w:szCs w:val="16"/>
              </w:rPr>
              <w:t>do</w:t>
            </w:r>
          </w:p>
        </w:tc>
        <w:tc>
          <w:tcPr>
            <w:tcW w:w="1014" w:type="dxa"/>
          </w:tcPr>
          <w:p w14:paraId="2D41060F" w14:textId="77777777" w:rsidR="00A95988" w:rsidRPr="005D0894" w:rsidRDefault="0087549B"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6.75</w:t>
            </w:r>
          </w:p>
        </w:tc>
        <w:tc>
          <w:tcPr>
            <w:tcW w:w="1080" w:type="dxa"/>
          </w:tcPr>
          <w:p w14:paraId="32923E99" w14:textId="77777777" w:rsidR="00A95988" w:rsidRPr="005D0894" w:rsidRDefault="000F08CB"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1010</w:t>
            </w:r>
          </w:p>
        </w:tc>
        <w:tc>
          <w:tcPr>
            <w:tcW w:w="997" w:type="dxa"/>
          </w:tcPr>
          <w:p w14:paraId="2F78428F" w14:textId="77777777" w:rsidR="00A95988" w:rsidRPr="005D0894" w:rsidRDefault="00A95988" w:rsidP="00A95988">
            <w:pPr>
              <w:autoSpaceDE w:val="0"/>
              <w:autoSpaceDN w:val="0"/>
              <w:adjustRightInd w:val="0"/>
              <w:jc w:val="center"/>
              <w:rPr>
                <w:rFonts w:ascii="Bookman Old Style" w:hAnsi="Bookman Old Style" w:cs="BookmanOldStyle"/>
                <w:sz w:val="16"/>
                <w:szCs w:val="16"/>
              </w:rPr>
            </w:pPr>
            <w:r w:rsidRPr="005D0894">
              <w:rPr>
                <w:rFonts w:ascii="Bookman Old Style" w:hAnsi="Bookman Old Style" w:cs="BookmanOldStyle"/>
                <w:sz w:val="16"/>
                <w:szCs w:val="16"/>
              </w:rPr>
              <w:t>B2</w:t>
            </w:r>
          </w:p>
        </w:tc>
        <w:tc>
          <w:tcPr>
            <w:tcW w:w="1283" w:type="dxa"/>
          </w:tcPr>
          <w:p w14:paraId="339E2CA9" w14:textId="77777777" w:rsidR="00A95988" w:rsidRPr="005D0894" w:rsidRDefault="000F08CB" w:rsidP="00A95988">
            <w:pPr>
              <w:autoSpaceDE w:val="0"/>
              <w:autoSpaceDN w:val="0"/>
              <w:adjustRightInd w:val="0"/>
              <w:jc w:val="center"/>
              <w:rPr>
                <w:rFonts w:ascii="Bookman Old Style" w:hAnsi="Bookman Old Style" w:cs="BookmanOldStyle"/>
                <w:sz w:val="16"/>
                <w:szCs w:val="16"/>
              </w:rPr>
            </w:pPr>
            <w:r>
              <w:rPr>
                <w:rFonts w:ascii="Bookman Old Style" w:hAnsi="Bookman Old Style" w:cs="BookmanOldStyle"/>
                <w:sz w:val="16"/>
                <w:szCs w:val="16"/>
              </w:rPr>
              <w:t>886</w:t>
            </w:r>
          </w:p>
        </w:tc>
        <w:tc>
          <w:tcPr>
            <w:tcW w:w="1994" w:type="dxa"/>
          </w:tcPr>
          <w:p w14:paraId="56241886" w14:textId="77777777" w:rsidR="00A95988" w:rsidRPr="005D0894" w:rsidRDefault="00A95988" w:rsidP="008E0E19">
            <w:pPr>
              <w:autoSpaceDE w:val="0"/>
              <w:autoSpaceDN w:val="0"/>
              <w:adjustRightInd w:val="0"/>
              <w:rPr>
                <w:rFonts w:ascii="Bookman Old Style" w:hAnsi="Bookman Old Style" w:cs="BookmanOldStyle"/>
                <w:sz w:val="16"/>
                <w:szCs w:val="16"/>
              </w:rPr>
            </w:pPr>
            <w:r w:rsidRPr="005D0894">
              <w:rPr>
                <w:rFonts w:ascii="Bookman Old Style" w:hAnsi="Bookman Old Style" w:cs="BookmanOldStyle"/>
                <w:sz w:val="16"/>
                <w:szCs w:val="16"/>
              </w:rPr>
              <w:t xml:space="preserve">Solicita poder tener el  ascenso a partir del </w:t>
            </w:r>
            <w:r w:rsidR="008E0E19">
              <w:rPr>
                <w:rFonts w:ascii="Bookman Old Style" w:hAnsi="Bookman Old Style" w:cs="BookmanOldStyle"/>
                <w:sz w:val="16"/>
                <w:szCs w:val="16"/>
              </w:rPr>
              <w:t>1 de enero de 2017</w:t>
            </w:r>
            <w:r w:rsidRPr="005D0894">
              <w:rPr>
                <w:rFonts w:ascii="Bookman Old Style" w:hAnsi="Bookman Old Style" w:cs="BookmanOldStyle"/>
                <w:sz w:val="16"/>
                <w:szCs w:val="16"/>
              </w:rPr>
              <w:t>.</w:t>
            </w:r>
          </w:p>
        </w:tc>
      </w:tr>
    </w:tbl>
    <w:p w14:paraId="145CA871" w14:textId="41B6A4C2" w:rsidR="0047653F" w:rsidRPr="005D0894" w:rsidRDefault="0047653F" w:rsidP="00A95988">
      <w:pPr>
        <w:autoSpaceDE w:val="0"/>
        <w:autoSpaceDN w:val="0"/>
        <w:adjustRightInd w:val="0"/>
        <w:jc w:val="both"/>
        <w:rPr>
          <w:rFonts w:ascii="Bookman Old Style" w:hAnsi="Bookman Old Style" w:cs="BookmanOldStyle"/>
          <w:b/>
          <w:sz w:val="16"/>
          <w:szCs w:val="16"/>
          <w:u w:val="single"/>
        </w:rPr>
      </w:pPr>
    </w:p>
    <w:p w14:paraId="6AF97179" w14:textId="77777777" w:rsidR="00A95988" w:rsidRDefault="00A95988" w:rsidP="00A95988">
      <w:pPr>
        <w:autoSpaceDE w:val="0"/>
        <w:autoSpaceDN w:val="0"/>
        <w:adjustRightInd w:val="0"/>
        <w:jc w:val="both"/>
        <w:rPr>
          <w:rFonts w:ascii="Bookman Old Style" w:hAnsi="Bookman Old Style"/>
          <w:lang w:eastAsia="es-CO"/>
        </w:rPr>
      </w:pPr>
      <w:r w:rsidRPr="005D0894">
        <w:rPr>
          <w:rFonts w:ascii="Bookman Old Style" w:hAnsi="Bookman Old Style"/>
          <w:lang w:eastAsia="es-CO"/>
        </w:rPr>
        <w:t xml:space="preserve">El Consejo de Facultad aprueba por consenso estas solicitudes siempre y cuando se cumplan con </w:t>
      </w:r>
      <w:r w:rsidR="00422C83">
        <w:rPr>
          <w:rFonts w:ascii="Bookman Old Style" w:hAnsi="Bookman Old Style"/>
          <w:lang w:eastAsia="es-CO"/>
        </w:rPr>
        <w:t xml:space="preserve">las observaciones </w:t>
      </w:r>
      <w:r w:rsidR="00742CF8">
        <w:rPr>
          <w:rFonts w:ascii="Bookman Old Style" w:hAnsi="Bookman Old Style"/>
          <w:lang w:eastAsia="es-CO"/>
        </w:rPr>
        <w:t xml:space="preserve">establecidas, </w:t>
      </w:r>
      <w:r w:rsidR="00742CF8" w:rsidRPr="005D0894">
        <w:rPr>
          <w:rFonts w:ascii="Bookman Old Style" w:hAnsi="Bookman Old Style"/>
          <w:lang w:eastAsia="es-CO"/>
        </w:rPr>
        <w:t>se</w:t>
      </w:r>
      <w:r w:rsidRPr="005D0894">
        <w:rPr>
          <w:rFonts w:ascii="Bookman Old Style" w:hAnsi="Bookman Old Style"/>
          <w:lang w:eastAsia="es-CO"/>
        </w:rPr>
        <w:t xml:space="preserve"> solicita al Decano de </w:t>
      </w:r>
      <w:r w:rsidR="00422C83" w:rsidRPr="005D0894">
        <w:rPr>
          <w:rFonts w:ascii="Bookman Old Style" w:hAnsi="Bookman Old Style"/>
          <w:lang w:eastAsia="es-CO"/>
        </w:rPr>
        <w:t>Facultad llevar</w:t>
      </w:r>
      <w:r w:rsidRPr="005D0894">
        <w:rPr>
          <w:rFonts w:ascii="Bookman Old Style" w:hAnsi="Bookman Old Style"/>
          <w:lang w:eastAsia="es-CO"/>
        </w:rPr>
        <w:t xml:space="preserve"> estas solicitudes a la   Vicerrectoría Académica.</w:t>
      </w:r>
    </w:p>
    <w:p w14:paraId="7E832650" w14:textId="3C5D34CA" w:rsidR="00105993" w:rsidRDefault="00105993" w:rsidP="00A95988">
      <w:pPr>
        <w:autoSpaceDE w:val="0"/>
        <w:autoSpaceDN w:val="0"/>
        <w:adjustRightInd w:val="0"/>
        <w:jc w:val="both"/>
        <w:rPr>
          <w:rFonts w:ascii="Bookman Old Style" w:hAnsi="Bookman Old Style"/>
          <w:lang w:eastAsia="es-CO"/>
        </w:rPr>
      </w:pPr>
    </w:p>
    <w:p w14:paraId="5EBEF4AF" w14:textId="71E26EE5" w:rsidR="009E426A" w:rsidRDefault="009E426A" w:rsidP="00A95988">
      <w:pPr>
        <w:autoSpaceDE w:val="0"/>
        <w:autoSpaceDN w:val="0"/>
        <w:adjustRightInd w:val="0"/>
        <w:jc w:val="both"/>
        <w:rPr>
          <w:rFonts w:ascii="Bookman Old Style" w:hAnsi="Bookman Old Style"/>
          <w:lang w:eastAsia="es-CO"/>
        </w:rPr>
      </w:pPr>
    </w:p>
    <w:p w14:paraId="16C52C46" w14:textId="25402E42" w:rsidR="005436E3" w:rsidRDefault="005436E3" w:rsidP="00A95988">
      <w:pPr>
        <w:autoSpaceDE w:val="0"/>
        <w:autoSpaceDN w:val="0"/>
        <w:adjustRightInd w:val="0"/>
        <w:jc w:val="both"/>
        <w:rPr>
          <w:rFonts w:ascii="Bookman Old Style" w:hAnsi="Bookman Old Style"/>
          <w:lang w:eastAsia="es-CO"/>
        </w:rPr>
      </w:pPr>
    </w:p>
    <w:p w14:paraId="2A3B4FA0" w14:textId="406A8910" w:rsidR="005436E3" w:rsidRDefault="005436E3" w:rsidP="00A95988">
      <w:pPr>
        <w:autoSpaceDE w:val="0"/>
        <w:autoSpaceDN w:val="0"/>
        <w:adjustRightInd w:val="0"/>
        <w:jc w:val="both"/>
        <w:rPr>
          <w:rFonts w:ascii="Bookman Old Style" w:hAnsi="Bookman Old Style"/>
          <w:lang w:eastAsia="es-CO"/>
        </w:rPr>
      </w:pPr>
    </w:p>
    <w:p w14:paraId="5218FFC8" w14:textId="241974BF" w:rsidR="005436E3" w:rsidRDefault="005436E3" w:rsidP="00A95988">
      <w:pPr>
        <w:autoSpaceDE w:val="0"/>
        <w:autoSpaceDN w:val="0"/>
        <w:adjustRightInd w:val="0"/>
        <w:jc w:val="both"/>
        <w:rPr>
          <w:rFonts w:ascii="Bookman Old Style" w:hAnsi="Bookman Old Style"/>
          <w:lang w:eastAsia="es-CO"/>
        </w:rPr>
      </w:pPr>
    </w:p>
    <w:p w14:paraId="7FA09C19" w14:textId="77777777" w:rsidR="005436E3" w:rsidRDefault="005436E3" w:rsidP="00A95988">
      <w:pPr>
        <w:autoSpaceDE w:val="0"/>
        <w:autoSpaceDN w:val="0"/>
        <w:adjustRightInd w:val="0"/>
        <w:jc w:val="both"/>
        <w:rPr>
          <w:rFonts w:ascii="Bookman Old Style" w:hAnsi="Bookman Old Style"/>
          <w:lang w:eastAsia="es-CO"/>
        </w:rPr>
      </w:pPr>
    </w:p>
    <w:p w14:paraId="0861D8E8" w14:textId="77777777" w:rsidR="00105993" w:rsidRPr="00105993" w:rsidRDefault="00105993" w:rsidP="00A95988">
      <w:pPr>
        <w:autoSpaceDE w:val="0"/>
        <w:autoSpaceDN w:val="0"/>
        <w:adjustRightInd w:val="0"/>
        <w:jc w:val="both"/>
        <w:rPr>
          <w:rFonts w:ascii="Bookman Old Style" w:hAnsi="Bookman Old Style"/>
          <w:lang w:eastAsia="es-CO"/>
        </w:rPr>
      </w:pPr>
    </w:p>
    <w:p w14:paraId="2CCAE9EA" w14:textId="77777777" w:rsidR="00A95988" w:rsidRPr="005D0894" w:rsidRDefault="00FF06BE" w:rsidP="00A95988">
      <w:pPr>
        <w:autoSpaceDE w:val="0"/>
        <w:autoSpaceDN w:val="0"/>
        <w:adjustRightInd w:val="0"/>
        <w:jc w:val="both"/>
        <w:rPr>
          <w:rFonts w:ascii="Bookman Old Style" w:hAnsi="Bookman Old Style" w:cs="BookmanOldStyle"/>
          <w:b/>
        </w:rPr>
      </w:pPr>
      <w:r w:rsidRPr="00FF06BE">
        <w:rPr>
          <w:rFonts w:ascii="Bookman Old Style" w:hAnsi="Bookman Old Style" w:cs="BookmanOldStyle"/>
          <w:b/>
          <w:sz w:val="22"/>
          <w:szCs w:val="22"/>
        </w:rPr>
        <w:t>3</w:t>
      </w:r>
      <w:r w:rsidR="00A95988" w:rsidRPr="00FF06BE">
        <w:rPr>
          <w:rFonts w:ascii="Bookman Old Style" w:hAnsi="Bookman Old Style" w:cs="BookmanOldStyle"/>
          <w:b/>
          <w:sz w:val="22"/>
          <w:szCs w:val="22"/>
        </w:rPr>
        <w:t xml:space="preserve">.  </w:t>
      </w:r>
      <w:r w:rsidRPr="00FF06BE">
        <w:rPr>
          <w:rFonts w:ascii="Bookman Old Style" w:hAnsi="Bookman Old Style"/>
          <w:b/>
          <w:sz w:val="22"/>
          <w:szCs w:val="22"/>
        </w:rPr>
        <w:t xml:space="preserve">Informe Sabático del Profesor Gustavo </w:t>
      </w:r>
      <w:proofErr w:type="spellStart"/>
      <w:r w:rsidRPr="00FF06BE">
        <w:rPr>
          <w:rFonts w:ascii="Bookman Old Style" w:hAnsi="Bookman Old Style"/>
          <w:b/>
          <w:sz w:val="22"/>
          <w:szCs w:val="22"/>
        </w:rPr>
        <w:t>Kattan</w:t>
      </w:r>
      <w:proofErr w:type="spellEnd"/>
      <w:r w:rsidR="00A95988" w:rsidRPr="005D0894">
        <w:rPr>
          <w:rFonts w:ascii="Bookman Old Style" w:hAnsi="Bookman Old Style" w:cs="BookmanOldStyle"/>
          <w:b/>
        </w:rPr>
        <w:t>.</w:t>
      </w:r>
    </w:p>
    <w:p w14:paraId="7F7C813B" w14:textId="4B03BE84" w:rsidR="00A95988" w:rsidRPr="005D0894" w:rsidRDefault="00A95988" w:rsidP="00A95988">
      <w:pPr>
        <w:autoSpaceDE w:val="0"/>
        <w:autoSpaceDN w:val="0"/>
        <w:adjustRightInd w:val="0"/>
        <w:jc w:val="both"/>
        <w:rPr>
          <w:rFonts w:ascii="Bookman Old Style" w:hAnsi="Bookman Old Style"/>
          <w:lang w:eastAsia="es-CO"/>
        </w:rPr>
      </w:pPr>
      <w:r w:rsidRPr="005D0894">
        <w:rPr>
          <w:rFonts w:ascii="Bookman Old Style" w:hAnsi="Bookman Old Style"/>
          <w:lang w:eastAsia="es-CO"/>
        </w:rPr>
        <w:t xml:space="preserve">El Decano Académico concede la palabra </w:t>
      </w:r>
      <w:r w:rsidR="00B816AB">
        <w:rPr>
          <w:rFonts w:ascii="Bookman Old Style" w:hAnsi="Bookman Old Style"/>
          <w:lang w:eastAsia="es-CO"/>
        </w:rPr>
        <w:t xml:space="preserve">al Director del Departamento de Ciencias Naturales y Matemáticas, quien comunica que el profesor Gustavo </w:t>
      </w:r>
      <w:proofErr w:type="spellStart"/>
      <w:r w:rsidR="00B816AB">
        <w:rPr>
          <w:rFonts w:ascii="Bookman Old Style" w:hAnsi="Bookman Old Style"/>
          <w:lang w:eastAsia="es-CO"/>
        </w:rPr>
        <w:t>Kattan</w:t>
      </w:r>
      <w:proofErr w:type="spellEnd"/>
      <w:r w:rsidR="00B816AB">
        <w:rPr>
          <w:rFonts w:ascii="Bookman Old Style" w:hAnsi="Bookman Old Style"/>
          <w:lang w:eastAsia="es-CO"/>
        </w:rPr>
        <w:t xml:space="preserve">, se ya se incorporó de nuevo a la Universidad y envió un informe ejecutivo de sus actividades durante el semestre sabático que aquí relacionamos: </w:t>
      </w:r>
      <w:r w:rsidR="00C93D79">
        <w:rPr>
          <w:rFonts w:ascii="Bookman Old Style" w:hAnsi="Bookman Old Style"/>
          <w:lang w:eastAsia="es-CO"/>
        </w:rPr>
        <w:t>(Anexo tres)</w:t>
      </w:r>
    </w:p>
    <w:p w14:paraId="6676C2B8" w14:textId="77777777" w:rsidR="007F48E6" w:rsidRDefault="007F48E6" w:rsidP="00FF06BE">
      <w:pPr>
        <w:autoSpaceDE w:val="0"/>
        <w:autoSpaceDN w:val="0"/>
        <w:adjustRightInd w:val="0"/>
        <w:jc w:val="both"/>
        <w:rPr>
          <w:rFonts w:ascii="Bookman Old Style" w:hAnsi="Bookman Old Style" w:cs="BookmanOldStyle"/>
          <w:sz w:val="22"/>
          <w:szCs w:val="22"/>
          <w:lang w:val="es-CO"/>
        </w:rPr>
      </w:pPr>
    </w:p>
    <w:p w14:paraId="75190AA5" w14:textId="77777777" w:rsidR="007F48E6" w:rsidRPr="00B816AB" w:rsidRDefault="00B816AB" w:rsidP="007F48E6">
      <w:pPr>
        <w:rPr>
          <w:lang w:val="en-US"/>
        </w:rPr>
      </w:pPr>
      <w:r w:rsidRPr="00B816AB">
        <w:rPr>
          <w:b/>
          <w:lang w:val="en-US"/>
        </w:rPr>
        <w:t>"</w:t>
      </w:r>
      <w:r w:rsidR="007F48E6" w:rsidRPr="007F48E6">
        <w:rPr>
          <w:b/>
          <w:lang w:val="en-US"/>
        </w:rPr>
        <w:t xml:space="preserve">1. </w:t>
      </w:r>
      <w:proofErr w:type="spellStart"/>
      <w:r w:rsidR="007F48E6" w:rsidRPr="007F48E6">
        <w:rPr>
          <w:b/>
          <w:lang w:val="en-US"/>
        </w:rPr>
        <w:t>Artículo</w:t>
      </w:r>
      <w:proofErr w:type="spellEnd"/>
      <w:r w:rsidR="007F48E6" w:rsidRPr="007F48E6">
        <w:rPr>
          <w:b/>
          <w:lang w:val="en-US"/>
        </w:rPr>
        <w:t xml:space="preserve"> de </w:t>
      </w:r>
      <w:proofErr w:type="spellStart"/>
      <w:r w:rsidR="007F48E6" w:rsidRPr="007F48E6">
        <w:rPr>
          <w:b/>
          <w:lang w:val="en-US"/>
        </w:rPr>
        <w:t>investigación</w:t>
      </w:r>
      <w:proofErr w:type="spellEnd"/>
      <w:r w:rsidR="007F48E6" w:rsidRPr="007F48E6">
        <w:rPr>
          <w:lang w:val="en-US"/>
        </w:rPr>
        <w:t xml:space="preserve"> – “</w:t>
      </w:r>
      <w:proofErr w:type="spellStart"/>
      <w:r w:rsidR="007F48E6" w:rsidRPr="007F48E6">
        <w:rPr>
          <w:lang w:val="en-US"/>
        </w:rPr>
        <w:t>Heterospecific</w:t>
      </w:r>
      <w:proofErr w:type="spellEnd"/>
      <w:r w:rsidR="007F48E6" w:rsidRPr="007F48E6">
        <w:rPr>
          <w:lang w:val="en-US"/>
        </w:rPr>
        <w:t xml:space="preserve"> </w:t>
      </w:r>
      <w:proofErr w:type="spellStart"/>
      <w:r w:rsidR="007F48E6" w:rsidRPr="007F48E6">
        <w:rPr>
          <w:lang w:val="en-US"/>
        </w:rPr>
        <w:t>infanticidal</w:t>
      </w:r>
      <w:proofErr w:type="spellEnd"/>
      <w:r w:rsidR="007F48E6" w:rsidRPr="007F48E6">
        <w:rPr>
          <w:lang w:val="en-US"/>
        </w:rPr>
        <w:t xml:space="preserve"> behavior by Southern House Wrens suggests nest site competition”. </w:t>
      </w:r>
      <w:proofErr w:type="spellStart"/>
      <w:r w:rsidR="007F48E6" w:rsidRPr="00B816AB">
        <w:rPr>
          <w:lang w:val="en-US"/>
        </w:rPr>
        <w:t>Aceptado</w:t>
      </w:r>
      <w:proofErr w:type="spellEnd"/>
      <w:r w:rsidR="007F48E6" w:rsidRPr="00B816AB">
        <w:rPr>
          <w:lang w:val="en-US"/>
        </w:rPr>
        <w:t xml:space="preserve"> para </w:t>
      </w:r>
      <w:proofErr w:type="spellStart"/>
      <w:r w:rsidR="007F48E6" w:rsidRPr="00B816AB">
        <w:rPr>
          <w:lang w:val="en-US"/>
        </w:rPr>
        <w:t>publicación</w:t>
      </w:r>
      <w:proofErr w:type="spellEnd"/>
      <w:r w:rsidR="007F48E6" w:rsidRPr="00B816AB">
        <w:rPr>
          <w:lang w:val="en-US"/>
        </w:rPr>
        <w:t xml:space="preserve"> </w:t>
      </w:r>
      <w:proofErr w:type="spellStart"/>
      <w:r w:rsidR="007F48E6" w:rsidRPr="00B816AB">
        <w:rPr>
          <w:lang w:val="en-US"/>
        </w:rPr>
        <w:t>en</w:t>
      </w:r>
      <w:proofErr w:type="spellEnd"/>
      <w:r w:rsidR="007F48E6" w:rsidRPr="00B816AB">
        <w:rPr>
          <w:lang w:val="en-US"/>
        </w:rPr>
        <w:t xml:space="preserve"> la </w:t>
      </w:r>
      <w:proofErr w:type="spellStart"/>
      <w:r w:rsidR="007F48E6" w:rsidRPr="00B816AB">
        <w:rPr>
          <w:lang w:val="en-US"/>
        </w:rPr>
        <w:t>revista</w:t>
      </w:r>
      <w:proofErr w:type="spellEnd"/>
      <w:r w:rsidR="007F48E6" w:rsidRPr="00B816AB">
        <w:rPr>
          <w:lang w:val="en-US"/>
        </w:rPr>
        <w:t xml:space="preserve"> </w:t>
      </w:r>
      <w:r w:rsidR="007F48E6" w:rsidRPr="00B816AB">
        <w:rPr>
          <w:i/>
          <w:lang w:val="en-US"/>
        </w:rPr>
        <w:t>Wilson Journal of Ornithology</w:t>
      </w:r>
      <w:r w:rsidR="007F48E6" w:rsidRPr="00B816AB">
        <w:rPr>
          <w:lang w:val="en-US"/>
        </w:rPr>
        <w:t xml:space="preserve"> (</w:t>
      </w:r>
      <w:proofErr w:type="spellStart"/>
      <w:r w:rsidR="007F48E6" w:rsidRPr="00B816AB">
        <w:rPr>
          <w:lang w:val="en-US"/>
        </w:rPr>
        <w:t>cuartil</w:t>
      </w:r>
      <w:proofErr w:type="spellEnd"/>
      <w:r w:rsidR="007F48E6" w:rsidRPr="00B816AB">
        <w:rPr>
          <w:lang w:val="en-US"/>
        </w:rPr>
        <w:t xml:space="preserve"> 3 ISI Web of Science).</w:t>
      </w:r>
    </w:p>
    <w:p w14:paraId="5CBA5B2B" w14:textId="77777777" w:rsidR="007F48E6" w:rsidRDefault="007F48E6" w:rsidP="007F48E6">
      <w:r w:rsidRPr="00B816AB">
        <w:rPr>
          <w:b/>
          <w:lang w:val="en-US"/>
        </w:rPr>
        <w:t xml:space="preserve">2. </w:t>
      </w:r>
      <w:proofErr w:type="spellStart"/>
      <w:r w:rsidRPr="00B816AB">
        <w:rPr>
          <w:b/>
          <w:lang w:val="en-US"/>
        </w:rPr>
        <w:t>Artículo</w:t>
      </w:r>
      <w:proofErr w:type="spellEnd"/>
      <w:r w:rsidRPr="00B816AB">
        <w:rPr>
          <w:b/>
          <w:lang w:val="en-US"/>
        </w:rPr>
        <w:t xml:space="preserve"> de </w:t>
      </w:r>
      <w:proofErr w:type="spellStart"/>
      <w:r w:rsidRPr="00B816AB">
        <w:rPr>
          <w:b/>
          <w:lang w:val="en-US"/>
        </w:rPr>
        <w:t>investigación</w:t>
      </w:r>
      <w:proofErr w:type="spellEnd"/>
      <w:r w:rsidRPr="00B816AB">
        <w:rPr>
          <w:lang w:val="en-US"/>
        </w:rPr>
        <w:t xml:space="preserve"> – “Does the novel ecosystem concept provide a framework for practical applications and a path forward?</w:t>
      </w:r>
      <w:proofErr w:type="gramStart"/>
      <w:r w:rsidRPr="00B816AB">
        <w:rPr>
          <w:lang w:val="en-US"/>
        </w:rPr>
        <w:t>”.</w:t>
      </w:r>
      <w:proofErr w:type="gramEnd"/>
      <w:r w:rsidRPr="00B816AB">
        <w:rPr>
          <w:lang w:val="en-US"/>
        </w:rPr>
        <w:t xml:space="preserve"> </w:t>
      </w:r>
      <w:r>
        <w:t>En cola</w:t>
      </w:r>
      <w:r w:rsidRPr="009B25D7">
        <w:t>boraci</w:t>
      </w:r>
      <w:r>
        <w:t xml:space="preserve">ón con el </w:t>
      </w:r>
      <w:proofErr w:type="spellStart"/>
      <w:r>
        <w:t>Dr</w:t>
      </w:r>
      <w:proofErr w:type="spellEnd"/>
      <w:r>
        <w:t xml:space="preserve"> James </w:t>
      </w:r>
      <w:proofErr w:type="spellStart"/>
      <w:r>
        <w:t>Aronson</w:t>
      </w:r>
      <w:proofErr w:type="spellEnd"/>
      <w:r>
        <w:t xml:space="preserve"> del Missouri </w:t>
      </w:r>
      <w:proofErr w:type="spellStart"/>
      <w:r>
        <w:t>Botanical</w:t>
      </w:r>
      <w:proofErr w:type="spellEnd"/>
      <w:r>
        <w:t xml:space="preserve"> Garden, EE. UU.</w:t>
      </w:r>
      <w:r w:rsidRPr="009B25D7">
        <w:t xml:space="preserve"> </w:t>
      </w:r>
      <w:r w:rsidRPr="006F3092">
        <w:t xml:space="preserve">Aceptado para publicación en la revista </w:t>
      </w:r>
      <w:proofErr w:type="spellStart"/>
      <w:r w:rsidRPr="006F3092">
        <w:rPr>
          <w:i/>
        </w:rPr>
        <w:t>Restoration</w:t>
      </w:r>
      <w:proofErr w:type="spellEnd"/>
      <w:r w:rsidRPr="006F3092">
        <w:rPr>
          <w:i/>
        </w:rPr>
        <w:t xml:space="preserve"> </w:t>
      </w:r>
      <w:proofErr w:type="spellStart"/>
      <w:r w:rsidRPr="006F3092">
        <w:rPr>
          <w:i/>
        </w:rPr>
        <w:t>Ecology</w:t>
      </w:r>
      <w:proofErr w:type="spellEnd"/>
      <w:r w:rsidRPr="006F3092">
        <w:t xml:space="preserve"> (cuartil 3 ISI Web of </w:t>
      </w:r>
      <w:proofErr w:type="spellStart"/>
      <w:r w:rsidRPr="006F3092">
        <w:t>Science</w:t>
      </w:r>
      <w:proofErr w:type="spellEnd"/>
      <w:r w:rsidRPr="006F3092">
        <w:t>).</w:t>
      </w:r>
    </w:p>
    <w:p w14:paraId="74486AF1" w14:textId="77777777" w:rsidR="007F48E6" w:rsidRPr="00F50C3C" w:rsidRDefault="007F48E6" w:rsidP="007F48E6">
      <w:r w:rsidRPr="00B816AB">
        <w:rPr>
          <w:b/>
          <w:lang w:val="en-US"/>
        </w:rPr>
        <w:t xml:space="preserve">3. </w:t>
      </w:r>
      <w:proofErr w:type="spellStart"/>
      <w:r w:rsidRPr="00B816AB">
        <w:rPr>
          <w:b/>
          <w:lang w:val="en-US"/>
        </w:rPr>
        <w:t>Artículo</w:t>
      </w:r>
      <w:proofErr w:type="spellEnd"/>
      <w:r w:rsidRPr="00B816AB">
        <w:rPr>
          <w:b/>
          <w:lang w:val="en-US"/>
        </w:rPr>
        <w:t xml:space="preserve"> de </w:t>
      </w:r>
      <w:proofErr w:type="spellStart"/>
      <w:r w:rsidRPr="00B816AB">
        <w:rPr>
          <w:b/>
          <w:lang w:val="en-US"/>
        </w:rPr>
        <w:t>investigación</w:t>
      </w:r>
      <w:proofErr w:type="spellEnd"/>
      <w:r w:rsidRPr="00B816AB">
        <w:rPr>
          <w:lang w:val="en-US"/>
        </w:rPr>
        <w:t xml:space="preserve"> – “Size-energy relationships: population energy use depends on resource supply and consumer body size in a frugivorous bird assemblage”. </w:t>
      </w:r>
      <w:r w:rsidRPr="00F50C3C">
        <w:t xml:space="preserve">Sometido a la revista </w:t>
      </w:r>
      <w:proofErr w:type="spellStart"/>
      <w:r w:rsidRPr="00F50C3C">
        <w:rPr>
          <w:i/>
        </w:rPr>
        <w:t>Functional</w:t>
      </w:r>
      <w:proofErr w:type="spellEnd"/>
      <w:r w:rsidRPr="00F50C3C">
        <w:rPr>
          <w:i/>
        </w:rPr>
        <w:t xml:space="preserve"> </w:t>
      </w:r>
      <w:proofErr w:type="spellStart"/>
      <w:r w:rsidRPr="00F50C3C">
        <w:rPr>
          <w:i/>
        </w:rPr>
        <w:t>Ecology</w:t>
      </w:r>
      <w:proofErr w:type="spellEnd"/>
      <w:r w:rsidRPr="00F50C3C">
        <w:t xml:space="preserve"> (cuartil 1 ISI Web of </w:t>
      </w:r>
      <w:proofErr w:type="spellStart"/>
      <w:r w:rsidRPr="00F50C3C">
        <w:t>Science</w:t>
      </w:r>
      <w:proofErr w:type="spellEnd"/>
      <w:r w:rsidRPr="00F50C3C">
        <w:t>), actualmente en evaluaci</w:t>
      </w:r>
      <w:r>
        <w:t>ón.</w:t>
      </w:r>
    </w:p>
    <w:p w14:paraId="193B9617" w14:textId="77777777" w:rsidR="007F48E6" w:rsidRDefault="007F48E6" w:rsidP="007F48E6">
      <w:r w:rsidRPr="007F48E6">
        <w:rPr>
          <w:b/>
          <w:lang w:val="en-US"/>
        </w:rPr>
        <w:t xml:space="preserve">4. Proyecto de </w:t>
      </w:r>
      <w:proofErr w:type="spellStart"/>
      <w:r w:rsidRPr="007F48E6">
        <w:rPr>
          <w:b/>
          <w:lang w:val="en-US"/>
        </w:rPr>
        <w:t>investigación</w:t>
      </w:r>
      <w:proofErr w:type="spellEnd"/>
      <w:r w:rsidRPr="007F48E6">
        <w:rPr>
          <w:lang w:val="en-US"/>
        </w:rPr>
        <w:t xml:space="preserve"> – “Separating the effects of habitat fragmentation and climate change on the structure and functionality of a bird community”. </w:t>
      </w:r>
      <w:r>
        <w:t>Durante el periodo enero-</w:t>
      </w:r>
      <w:r w:rsidRPr="0022066A">
        <w:t>junio 2016 se completó el trabajo de campo</w:t>
      </w:r>
      <w:r>
        <w:t xml:space="preserve">, se hizo el análisis de datos y se preparó un trabajo que fue presentado en el VI North American </w:t>
      </w:r>
      <w:proofErr w:type="spellStart"/>
      <w:r>
        <w:t>Ornithological</w:t>
      </w:r>
      <w:proofErr w:type="spellEnd"/>
      <w:r>
        <w:t xml:space="preserve"> </w:t>
      </w:r>
      <w:proofErr w:type="spellStart"/>
      <w:r>
        <w:t>Conference</w:t>
      </w:r>
      <w:proofErr w:type="spellEnd"/>
      <w:r>
        <w:t xml:space="preserve"> en Washington DC, EE. UU (17-20 de agosto). Este proyecto fue financiado por fondos internos PUJ-Cali 2015, y sirvió de base (semilla) para someter una nueva propuesta para continuar esta línea de investigación, a la iniciativa Bosques Andinos (Cooperación Suiza) por US$10.545, la cual está actualmente en evaluación.</w:t>
      </w:r>
    </w:p>
    <w:p w14:paraId="1DF9B19F" w14:textId="77777777" w:rsidR="00B816AB" w:rsidRDefault="007F48E6" w:rsidP="007F48E6">
      <w:r w:rsidRPr="00025B64">
        <w:rPr>
          <w:b/>
        </w:rPr>
        <w:t>5. Proyecto de investigación</w:t>
      </w:r>
      <w:r>
        <w:t xml:space="preserve"> – “La Expedición Chapman como plataforma para la evaluación de cambios en la avifauna de Colombia”. Con financiación del Instituto Humboldt por $4.000.000 se está avanzando en la compilación de una base de datos sobre las expediciones llevadas a cabo por el Museo Americano de Historia Natural de Nueva York en Colombia (1910-1915), las cuales </w:t>
      </w:r>
    </w:p>
    <w:p w14:paraId="0F1FDC42" w14:textId="77777777" w:rsidR="007F48E6" w:rsidRDefault="007F48E6" w:rsidP="007F48E6">
      <w:proofErr w:type="gramStart"/>
      <w:r>
        <w:t>aportan</w:t>
      </w:r>
      <w:proofErr w:type="gramEnd"/>
      <w:r>
        <w:t xml:space="preserve"> una línea base para evaluar las transformaciones que han ocurrido en los paisajes y los hábitats y los impactos sobre las comunidades de aves en Colombia a lo largo de un siglo, y para hacer proyecciones de cambio, particularmente relacionadas con cambio climático.</w:t>
      </w:r>
    </w:p>
    <w:p w14:paraId="54518BFE" w14:textId="77777777" w:rsidR="007F48E6" w:rsidRDefault="007F48E6" w:rsidP="007F48E6">
      <w:r w:rsidRPr="009B25D7">
        <w:rPr>
          <w:b/>
        </w:rPr>
        <w:lastRenderedPageBreak/>
        <w:t>6. Proyecto de investigación</w:t>
      </w:r>
      <w:r>
        <w:t xml:space="preserve"> – Dinámica espacial y temporal de uso de refugios e impacto sobre la planta de la construcción de toldos por murciélagos tolderos”. Este proyecto viene en ejecución desde enero de 2015 y se continuó durante 2016 con financiación por $10.000.000 del INCIVA. Durante el periodo enero-junio 2016, la estudiante </w:t>
      </w:r>
      <w:proofErr w:type="spellStart"/>
      <w:r>
        <w:t>Marlyn</w:t>
      </w:r>
      <w:proofErr w:type="spellEnd"/>
      <w:r>
        <w:t xml:space="preserve"> Zuluaga de la Carrera de Biología ejecutó su trabajo de grado bajo este proyecto. Se preparó un trabajo que será presentado en el Congreso Colombiano de Ecología en noviembre próximo y actualmente se está preparando una publicación.</w:t>
      </w:r>
    </w:p>
    <w:p w14:paraId="57747C11" w14:textId="77777777" w:rsidR="007F48E6" w:rsidRDefault="007F48E6" w:rsidP="007F48E6">
      <w:r w:rsidRPr="007F48E6">
        <w:rPr>
          <w:b/>
          <w:lang w:val="en-US"/>
        </w:rPr>
        <w:t>7.</w:t>
      </w:r>
      <w:r w:rsidRPr="007F48E6">
        <w:rPr>
          <w:lang w:val="en-US"/>
        </w:rPr>
        <w:t xml:space="preserve"> </w:t>
      </w:r>
      <w:r w:rsidRPr="007F48E6">
        <w:rPr>
          <w:b/>
          <w:lang w:val="en-US"/>
        </w:rPr>
        <w:t xml:space="preserve">Proyecto de </w:t>
      </w:r>
      <w:proofErr w:type="spellStart"/>
      <w:r w:rsidRPr="007F48E6">
        <w:rPr>
          <w:b/>
          <w:lang w:val="en-US"/>
        </w:rPr>
        <w:t>investigación</w:t>
      </w:r>
      <w:proofErr w:type="spellEnd"/>
      <w:r w:rsidRPr="007F48E6">
        <w:rPr>
          <w:lang w:val="en-US"/>
        </w:rPr>
        <w:t xml:space="preserve"> – “Analysis of </w:t>
      </w:r>
      <w:proofErr w:type="spellStart"/>
      <w:r w:rsidRPr="007F48E6">
        <w:rPr>
          <w:lang w:val="en-US"/>
        </w:rPr>
        <w:t>macroecological</w:t>
      </w:r>
      <w:proofErr w:type="spellEnd"/>
      <w:r w:rsidRPr="007F48E6">
        <w:rPr>
          <w:lang w:val="en-US"/>
        </w:rPr>
        <w:t xml:space="preserve"> factors that influence population densities of </w:t>
      </w:r>
      <w:proofErr w:type="spellStart"/>
      <w:proofErr w:type="gramStart"/>
      <w:r w:rsidRPr="007F48E6">
        <w:rPr>
          <w:lang w:val="en-US"/>
        </w:rPr>
        <w:t>neotropical</w:t>
      </w:r>
      <w:proofErr w:type="spellEnd"/>
      <w:proofErr w:type="gramEnd"/>
      <w:r w:rsidRPr="007F48E6">
        <w:rPr>
          <w:lang w:val="en-US"/>
        </w:rPr>
        <w:t xml:space="preserve"> birds”. </w:t>
      </w:r>
      <w:r w:rsidRPr="009B25D7">
        <w:t xml:space="preserve">En colaboración con el </w:t>
      </w:r>
      <w:proofErr w:type="spellStart"/>
      <w:r w:rsidRPr="009B25D7">
        <w:t>Dr</w:t>
      </w:r>
      <w:proofErr w:type="spellEnd"/>
      <w:r w:rsidRPr="009B25D7">
        <w:t xml:space="preserve"> David </w:t>
      </w:r>
      <w:proofErr w:type="spellStart"/>
      <w:r w:rsidRPr="009B25D7">
        <w:t>Kikuchi</w:t>
      </w:r>
      <w:proofErr w:type="spellEnd"/>
      <w:r w:rsidRPr="009B25D7">
        <w:t xml:space="preserve"> de la Universidad de Arizona. </w:t>
      </w:r>
      <w:r>
        <w:t>Se construyó una base de datos a partir de revisión bibliográfica y se está avanzando en los análisis.</w:t>
      </w:r>
    </w:p>
    <w:p w14:paraId="2AC88E7D" w14:textId="77777777" w:rsidR="007F48E6" w:rsidRPr="001E7293" w:rsidRDefault="007F48E6" w:rsidP="007F48E6">
      <w:r w:rsidRPr="007F48E6">
        <w:rPr>
          <w:b/>
          <w:lang w:val="en-US"/>
        </w:rPr>
        <w:t>8.</w:t>
      </w:r>
      <w:r w:rsidRPr="007F48E6">
        <w:rPr>
          <w:lang w:val="en-US"/>
        </w:rPr>
        <w:t xml:space="preserve"> </w:t>
      </w:r>
      <w:r w:rsidRPr="007F48E6">
        <w:rPr>
          <w:b/>
          <w:lang w:val="en-US"/>
        </w:rPr>
        <w:t xml:space="preserve">Proyecto de </w:t>
      </w:r>
      <w:proofErr w:type="spellStart"/>
      <w:r w:rsidRPr="007F48E6">
        <w:rPr>
          <w:b/>
          <w:lang w:val="en-US"/>
        </w:rPr>
        <w:t>investigación</w:t>
      </w:r>
      <w:proofErr w:type="spellEnd"/>
      <w:r w:rsidRPr="007F48E6">
        <w:rPr>
          <w:lang w:val="en-US"/>
        </w:rPr>
        <w:t xml:space="preserve"> – “Thirty years of </w:t>
      </w:r>
      <w:proofErr w:type="spellStart"/>
      <w:r w:rsidRPr="007F48E6">
        <w:rPr>
          <w:lang w:val="en-US"/>
        </w:rPr>
        <w:t>metapopulation</w:t>
      </w:r>
      <w:proofErr w:type="spellEnd"/>
      <w:r w:rsidRPr="007F48E6">
        <w:rPr>
          <w:lang w:val="en-US"/>
        </w:rPr>
        <w:t xml:space="preserve"> studies: biases, ecological processes and conservation recommendations”. </w:t>
      </w:r>
      <w:r w:rsidRPr="001E7293">
        <w:t>Proyecto de revisión bibliográfica en el que participa la estudiante de la Carrera de Biolog</w:t>
      </w:r>
      <w:r>
        <w:t xml:space="preserve">ía </w:t>
      </w:r>
      <w:proofErr w:type="spellStart"/>
      <w:r>
        <w:t>Melany</w:t>
      </w:r>
      <w:proofErr w:type="spellEnd"/>
      <w:r>
        <w:t xml:space="preserve"> Villegas. Durante el periodo del sabático se construyó la base de datos y se efectuaron los análisis; el trabajo fue presentado en el congreso de la </w:t>
      </w:r>
      <w:proofErr w:type="spellStart"/>
      <w:r>
        <w:t>Ecological</w:t>
      </w:r>
      <w:proofErr w:type="spellEnd"/>
      <w:r>
        <w:t xml:space="preserve"> </w:t>
      </w:r>
      <w:proofErr w:type="spellStart"/>
      <w:r>
        <w:t>Society</w:t>
      </w:r>
      <w:proofErr w:type="spellEnd"/>
      <w:r>
        <w:t xml:space="preserve"> of </w:t>
      </w:r>
      <w:proofErr w:type="spellStart"/>
      <w:r>
        <w:t>America</w:t>
      </w:r>
      <w:proofErr w:type="spellEnd"/>
      <w:r>
        <w:t xml:space="preserve"> en Ft. Lauderdale, EE. UU. (8-12 de agosto, 2016). Actualmente se está preparando una publicación.</w:t>
      </w:r>
      <w:r w:rsidR="00B816AB">
        <w:t>”</w:t>
      </w:r>
    </w:p>
    <w:p w14:paraId="6B0F23FB" w14:textId="77777777" w:rsidR="00874AA5" w:rsidRDefault="00874AA5" w:rsidP="00FF06BE">
      <w:pPr>
        <w:autoSpaceDE w:val="0"/>
        <w:autoSpaceDN w:val="0"/>
        <w:adjustRightInd w:val="0"/>
        <w:jc w:val="both"/>
        <w:rPr>
          <w:rFonts w:ascii="Bookman Old Style" w:hAnsi="Bookman Old Style" w:cs="BookmanOldStyle"/>
          <w:sz w:val="22"/>
          <w:szCs w:val="22"/>
          <w:lang w:val="es-CO"/>
        </w:rPr>
      </w:pPr>
    </w:p>
    <w:p w14:paraId="3EE43478" w14:textId="2A4EA9A6" w:rsidR="009B3472" w:rsidRDefault="00B816AB" w:rsidP="00FF06BE">
      <w:pPr>
        <w:autoSpaceDE w:val="0"/>
        <w:autoSpaceDN w:val="0"/>
        <w:adjustRightInd w:val="0"/>
        <w:jc w:val="both"/>
        <w:rPr>
          <w:rFonts w:ascii="Bookman Old Style" w:hAnsi="Bookman Old Style" w:cs="BookmanOldStyle"/>
          <w:sz w:val="22"/>
          <w:szCs w:val="22"/>
          <w:lang w:val="es-CO"/>
        </w:rPr>
      </w:pPr>
      <w:r>
        <w:rPr>
          <w:rFonts w:ascii="Bookman Old Style" w:hAnsi="Bookman Old Style" w:cs="BookmanOldStyle"/>
          <w:sz w:val="22"/>
          <w:szCs w:val="22"/>
          <w:lang w:val="es-CO"/>
        </w:rPr>
        <w:t xml:space="preserve">El Decano de la Facultad informar al Consejo que el compromiso del Doctor Gustavo </w:t>
      </w:r>
      <w:proofErr w:type="spellStart"/>
      <w:r>
        <w:rPr>
          <w:rFonts w:ascii="Bookman Old Style" w:hAnsi="Bookman Old Style" w:cs="BookmanOldStyle"/>
          <w:sz w:val="22"/>
          <w:szCs w:val="22"/>
          <w:lang w:val="es-CO"/>
        </w:rPr>
        <w:t>Kattan</w:t>
      </w:r>
      <w:proofErr w:type="spellEnd"/>
      <w:r>
        <w:rPr>
          <w:rFonts w:ascii="Bookman Old Style" w:hAnsi="Bookman Old Style" w:cs="BookmanOldStyle"/>
          <w:sz w:val="22"/>
          <w:szCs w:val="22"/>
          <w:lang w:val="es-CO"/>
        </w:rPr>
        <w:t xml:space="preserve">, era </w:t>
      </w:r>
      <w:r w:rsidR="004D74AC">
        <w:rPr>
          <w:rFonts w:ascii="Bookman Old Style" w:hAnsi="Bookman Old Style" w:cs="BookmanOldStyle"/>
          <w:sz w:val="22"/>
          <w:szCs w:val="22"/>
          <w:lang w:val="es-CO"/>
        </w:rPr>
        <w:t xml:space="preserve">la escritura de </w:t>
      </w:r>
      <w:r>
        <w:rPr>
          <w:rFonts w:ascii="Bookman Old Style" w:hAnsi="Bookman Old Style" w:cs="BookmanOldStyle"/>
          <w:sz w:val="22"/>
          <w:szCs w:val="22"/>
          <w:lang w:val="es-CO"/>
        </w:rPr>
        <w:t>un libro, per</w:t>
      </w:r>
      <w:r w:rsidR="009B3472">
        <w:rPr>
          <w:rFonts w:ascii="Bookman Old Style" w:hAnsi="Bookman Old Style" w:cs="BookmanOldStyle"/>
          <w:sz w:val="22"/>
          <w:szCs w:val="22"/>
          <w:lang w:val="es-CO"/>
        </w:rPr>
        <w:t>o en el informe no se relaciona; no duda en ningún momento de la gran labor que realizo el Doctor Gustavo, pero por ser pioneros en otorgar semestre sabático en la Universidad debemos ser claros con los compromisos adquiridos porque somos la ruta a seguir.</w:t>
      </w:r>
    </w:p>
    <w:p w14:paraId="6D38FCFF" w14:textId="5BCBA533" w:rsidR="009E426A" w:rsidRDefault="009E426A" w:rsidP="00FF06BE">
      <w:pPr>
        <w:autoSpaceDE w:val="0"/>
        <w:autoSpaceDN w:val="0"/>
        <w:adjustRightInd w:val="0"/>
        <w:jc w:val="both"/>
        <w:rPr>
          <w:rFonts w:ascii="Bookman Old Style" w:hAnsi="Bookman Old Style" w:cs="BookmanOldStyle"/>
          <w:sz w:val="22"/>
          <w:szCs w:val="22"/>
          <w:lang w:val="es-CO"/>
        </w:rPr>
      </w:pPr>
    </w:p>
    <w:p w14:paraId="2E8D7390" w14:textId="77777777" w:rsidR="00DF5DFF" w:rsidRPr="00FF06BE" w:rsidRDefault="00DF5DFF" w:rsidP="00FF06BE">
      <w:pPr>
        <w:autoSpaceDE w:val="0"/>
        <w:autoSpaceDN w:val="0"/>
        <w:adjustRightInd w:val="0"/>
        <w:jc w:val="both"/>
        <w:rPr>
          <w:rFonts w:ascii="Bookman Old Style" w:hAnsi="Bookman Old Style" w:cs="BookmanOldStyle"/>
          <w:sz w:val="22"/>
          <w:szCs w:val="22"/>
          <w:lang w:val="es-CO"/>
        </w:rPr>
      </w:pPr>
    </w:p>
    <w:p w14:paraId="15722D0C" w14:textId="77777777" w:rsidR="00B466D4" w:rsidRDefault="009B3472" w:rsidP="007F1519">
      <w:pPr>
        <w:jc w:val="both"/>
        <w:rPr>
          <w:rFonts w:ascii="Bookman Old Style" w:hAnsi="Bookman Old Style"/>
          <w:sz w:val="22"/>
          <w:szCs w:val="22"/>
        </w:rPr>
      </w:pPr>
      <w:r w:rsidRPr="009B3472">
        <w:rPr>
          <w:rFonts w:ascii="Bookman Old Style" w:hAnsi="Bookman Old Style" w:cs="BookmanOldStyle"/>
          <w:sz w:val="22"/>
          <w:szCs w:val="22"/>
        </w:rPr>
        <w:t>El Consejo de Facultad hace las siguientes Observaciones</w:t>
      </w:r>
      <w:r w:rsidR="007F1519" w:rsidRPr="007F1519">
        <w:rPr>
          <w:rFonts w:ascii="Bookman Old Style" w:hAnsi="Bookman Old Style"/>
          <w:sz w:val="22"/>
          <w:szCs w:val="22"/>
        </w:rPr>
        <w:t>:</w:t>
      </w:r>
    </w:p>
    <w:p w14:paraId="4F7649E2" w14:textId="6E8F6B88" w:rsidR="00417F71" w:rsidRPr="0047653F" w:rsidRDefault="00B466D4" w:rsidP="00417F71">
      <w:pPr>
        <w:pStyle w:val="Prrafodelista"/>
        <w:numPr>
          <w:ilvl w:val="0"/>
          <w:numId w:val="18"/>
        </w:numPr>
        <w:autoSpaceDE w:val="0"/>
        <w:autoSpaceDN w:val="0"/>
        <w:adjustRightInd w:val="0"/>
        <w:jc w:val="both"/>
        <w:rPr>
          <w:rFonts w:ascii="Bookman Old Style" w:hAnsi="Bookman Old Style" w:cs="BookmanOldStyle"/>
          <w:color w:val="000000" w:themeColor="text1"/>
          <w:sz w:val="22"/>
          <w:szCs w:val="22"/>
          <w:lang w:val="es-CO"/>
        </w:rPr>
      </w:pPr>
      <w:r w:rsidRPr="00B466D4">
        <w:rPr>
          <w:rFonts w:ascii="Bookman Old Style" w:hAnsi="Bookman Old Style" w:cs="BookmanOldStyle"/>
          <w:color w:val="000000" w:themeColor="text1"/>
          <w:sz w:val="22"/>
          <w:szCs w:val="22"/>
          <w:lang w:val="es-CO"/>
        </w:rPr>
        <w:t>Reconocerle que avance y culminación de algunos de los proyectos de investigación.</w:t>
      </w:r>
    </w:p>
    <w:p w14:paraId="36BBA5BC" w14:textId="77777777" w:rsidR="00B466D4" w:rsidRPr="00874AA5" w:rsidRDefault="00B466D4" w:rsidP="00B466D4">
      <w:pPr>
        <w:pStyle w:val="Prrafodelista"/>
        <w:numPr>
          <w:ilvl w:val="0"/>
          <w:numId w:val="18"/>
        </w:numPr>
        <w:jc w:val="both"/>
        <w:rPr>
          <w:rFonts w:ascii="Bookman Old Style" w:hAnsi="Bookman Old Style"/>
          <w:sz w:val="22"/>
          <w:szCs w:val="22"/>
        </w:rPr>
      </w:pPr>
      <w:r>
        <w:rPr>
          <w:rFonts w:ascii="Bookman Old Style" w:hAnsi="Bookman Old Style" w:cs="BookmanOldStyle"/>
          <w:color w:val="000000" w:themeColor="text1"/>
          <w:sz w:val="22"/>
          <w:szCs w:val="22"/>
          <w:lang w:val="es-CO"/>
        </w:rPr>
        <w:t>También que durante ese tiempo colaboro en las reuniones que se realizaron para la creación de la maestría en Conservación</w:t>
      </w:r>
    </w:p>
    <w:p w14:paraId="57D1F44A" w14:textId="77777777" w:rsidR="00B466D4" w:rsidRDefault="00B466D4" w:rsidP="00B466D4">
      <w:pPr>
        <w:pStyle w:val="Prrafodelista"/>
        <w:numPr>
          <w:ilvl w:val="0"/>
          <w:numId w:val="18"/>
        </w:numPr>
        <w:autoSpaceDE w:val="0"/>
        <w:autoSpaceDN w:val="0"/>
        <w:adjustRightInd w:val="0"/>
        <w:jc w:val="both"/>
        <w:rPr>
          <w:rFonts w:ascii="Bookman Old Style" w:hAnsi="Bookman Old Style" w:cs="BookmanOldStyle"/>
          <w:color w:val="000000" w:themeColor="text1"/>
          <w:sz w:val="22"/>
          <w:szCs w:val="22"/>
          <w:lang w:val="es-CO"/>
        </w:rPr>
      </w:pPr>
      <w:r>
        <w:rPr>
          <w:rFonts w:ascii="Bookman Old Style" w:hAnsi="Bookman Old Style" w:cs="BookmanOldStyle"/>
          <w:color w:val="000000" w:themeColor="text1"/>
          <w:sz w:val="22"/>
          <w:szCs w:val="22"/>
          <w:lang w:val="es-CO"/>
        </w:rPr>
        <w:t>Su colaboración en algunos trabajos de grado de dos estudiantes.</w:t>
      </w:r>
    </w:p>
    <w:p w14:paraId="00CDB683" w14:textId="291D63CB" w:rsidR="00797DB8" w:rsidRDefault="00797DB8" w:rsidP="00797DB8">
      <w:pPr>
        <w:autoSpaceDE w:val="0"/>
        <w:autoSpaceDN w:val="0"/>
        <w:adjustRightInd w:val="0"/>
        <w:jc w:val="both"/>
        <w:rPr>
          <w:rFonts w:ascii="Bookman Old Style" w:hAnsi="Bookman Old Style" w:cs="BookmanOldStyle"/>
          <w:color w:val="000000" w:themeColor="text1"/>
          <w:sz w:val="22"/>
          <w:szCs w:val="22"/>
          <w:lang w:val="es-CO"/>
        </w:rPr>
      </w:pPr>
    </w:p>
    <w:p w14:paraId="678A291A" w14:textId="3A57B9CA" w:rsidR="00DF5DFF" w:rsidRDefault="00DF5DFF" w:rsidP="00797DB8">
      <w:pPr>
        <w:autoSpaceDE w:val="0"/>
        <w:autoSpaceDN w:val="0"/>
        <w:adjustRightInd w:val="0"/>
        <w:jc w:val="both"/>
        <w:rPr>
          <w:rFonts w:ascii="Bookman Old Style" w:hAnsi="Bookman Old Style" w:cs="BookmanOldStyle"/>
          <w:color w:val="000000" w:themeColor="text1"/>
          <w:sz w:val="22"/>
          <w:szCs w:val="22"/>
          <w:lang w:val="es-CO"/>
        </w:rPr>
      </w:pPr>
    </w:p>
    <w:p w14:paraId="527F5113" w14:textId="795625CF" w:rsidR="00DF5DFF" w:rsidRDefault="00DF5DFF" w:rsidP="00797DB8">
      <w:pPr>
        <w:autoSpaceDE w:val="0"/>
        <w:autoSpaceDN w:val="0"/>
        <w:adjustRightInd w:val="0"/>
        <w:jc w:val="both"/>
        <w:rPr>
          <w:rFonts w:ascii="Bookman Old Style" w:hAnsi="Bookman Old Style" w:cs="BookmanOldStyle"/>
          <w:color w:val="000000" w:themeColor="text1"/>
          <w:sz w:val="22"/>
          <w:szCs w:val="22"/>
          <w:lang w:val="es-CO"/>
        </w:rPr>
      </w:pPr>
    </w:p>
    <w:p w14:paraId="78F56337" w14:textId="78EC4045" w:rsidR="00DF5DFF" w:rsidRDefault="00DF5DFF" w:rsidP="00797DB8">
      <w:pPr>
        <w:autoSpaceDE w:val="0"/>
        <w:autoSpaceDN w:val="0"/>
        <w:adjustRightInd w:val="0"/>
        <w:jc w:val="both"/>
        <w:rPr>
          <w:rFonts w:ascii="Bookman Old Style" w:hAnsi="Bookman Old Style" w:cs="BookmanOldStyle"/>
          <w:color w:val="000000" w:themeColor="text1"/>
          <w:sz w:val="22"/>
          <w:szCs w:val="22"/>
          <w:lang w:val="es-CO"/>
        </w:rPr>
      </w:pPr>
    </w:p>
    <w:p w14:paraId="1A6A8AAF" w14:textId="77777777" w:rsidR="00DF5DFF" w:rsidRDefault="00DF5DFF" w:rsidP="00797DB8">
      <w:pPr>
        <w:autoSpaceDE w:val="0"/>
        <w:autoSpaceDN w:val="0"/>
        <w:adjustRightInd w:val="0"/>
        <w:jc w:val="both"/>
        <w:rPr>
          <w:rFonts w:ascii="Bookman Old Style" w:hAnsi="Bookman Old Style" w:cs="BookmanOldStyle"/>
          <w:color w:val="000000" w:themeColor="text1"/>
          <w:sz w:val="22"/>
          <w:szCs w:val="22"/>
          <w:lang w:val="es-CO"/>
        </w:rPr>
      </w:pPr>
    </w:p>
    <w:p w14:paraId="5AA28D8E" w14:textId="77777777" w:rsidR="00DF5DFF" w:rsidRPr="00797DB8" w:rsidRDefault="00DF5DFF" w:rsidP="00797DB8">
      <w:pPr>
        <w:autoSpaceDE w:val="0"/>
        <w:autoSpaceDN w:val="0"/>
        <w:adjustRightInd w:val="0"/>
        <w:jc w:val="both"/>
        <w:rPr>
          <w:rFonts w:ascii="Bookman Old Style" w:hAnsi="Bookman Old Style" w:cs="BookmanOldStyle"/>
          <w:color w:val="000000" w:themeColor="text1"/>
          <w:sz w:val="22"/>
          <w:szCs w:val="22"/>
          <w:lang w:val="es-CO"/>
        </w:rPr>
      </w:pPr>
    </w:p>
    <w:p w14:paraId="6EDF7F93" w14:textId="77777777" w:rsidR="0054193D" w:rsidRDefault="00B466D4" w:rsidP="00B466D4">
      <w:pPr>
        <w:autoSpaceDE w:val="0"/>
        <w:autoSpaceDN w:val="0"/>
        <w:adjustRightInd w:val="0"/>
        <w:jc w:val="both"/>
        <w:rPr>
          <w:rFonts w:ascii="Bookman Old Style" w:hAnsi="Bookman Old Style" w:cs="BookmanOldStyle"/>
          <w:color w:val="000000" w:themeColor="text1"/>
          <w:sz w:val="22"/>
          <w:szCs w:val="22"/>
          <w:lang w:val="es-CO"/>
        </w:rPr>
      </w:pPr>
      <w:r>
        <w:rPr>
          <w:rFonts w:ascii="Bookman Old Style" w:hAnsi="Bookman Old Style" w:cs="BookmanOldStyle"/>
          <w:color w:val="000000" w:themeColor="text1"/>
          <w:sz w:val="22"/>
          <w:szCs w:val="22"/>
          <w:lang w:val="es-CO"/>
        </w:rPr>
        <w:t xml:space="preserve"> El Consejo de Facultad hace las siguientes recomendaciones:</w:t>
      </w:r>
    </w:p>
    <w:p w14:paraId="0F2E2F41" w14:textId="77777777" w:rsidR="0054193D" w:rsidRPr="0054193D" w:rsidRDefault="0054193D" w:rsidP="0054193D">
      <w:pPr>
        <w:pStyle w:val="Prrafodelista"/>
        <w:numPr>
          <w:ilvl w:val="0"/>
          <w:numId w:val="19"/>
        </w:numPr>
        <w:autoSpaceDE w:val="0"/>
        <w:autoSpaceDN w:val="0"/>
        <w:adjustRightInd w:val="0"/>
        <w:jc w:val="both"/>
        <w:rPr>
          <w:rFonts w:ascii="Bookman Old Style" w:hAnsi="Bookman Old Style" w:cs="BookmanOldStyle"/>
          <w:color w:val="000000" w:themeColor="text1"/>
          <w:sz w:val="22"/>
          <w:szCs w:val="22"/>
          <w:lang w:val="es-CO"/>
        </w:rPr>
      </w:pPr>
      <w:r>
        <w:rPr>
          <w:rFonts w:ascii="Bookman Old Style" w:hAnsi="Bookman Old Style" w:cs="BookmanOldStyle"/>
          <w:color w:val="000000" w:themeColor="text1"/>
          <w:sz w:val="22"/>
          <w:szCs w:val="22"/>
          <w:lang w:val="es-CO"/>
        </w:rPr>
        <w:t>El importante que el trate de terminar sus proyectos de investigación que no alcanzo a terminar o inicio en el tiempo sabático.</w:t>
      </w:r>
    </w:p>
    <w:p w14:paraId="79D79193" w14:textId="77777777" w:rsidR="00E621BA" w:rsidRDefault="00B466D4" w:rsidP="00B466D4">
      <w:pPr>
        <w:pStyle w:val="Prrafodelista"/>
        <w:numPr>
          <w:ilvl w:val="0"/>
          <w:numId w:val="17"/>
        </w:numPr>
        <w:autoSpaceDE w:val="0"/>
        <w:autoSpaceDN w:val="0"/>
        <w:adjustRightInd w:val="0"/>
        <w:jc w:val="both"/>
        <w:rPr>
          <w:rFonts w:ascii="Bookman Old Style" w:hAnsi="Bookman Old Style" w:cs="BookmanOldStyle"/>
          <w:sz w:val="22"/>
          <w:szCs w:val="22"/>
          <w:lang w:val="es-CO"/>
        </w:rPr>
      </w:pPr>
      <w:r>
        <w:rPr>
          <w:rFonts w:ascii="Bookman Old Style" w:hAnsi="Bookman Old Style" w:cs="BookmanOldStyle"/>
          <w:sz w:val="22"/>
          <w:szCs w:val="22"/>
          <w:lang w:val="es-CO"/>
        </w:rPr>
        <w:t>El Gust</w:t>
      </w:r>
      <w:r w:rsidR="004D74AC">
        <w:rPr>
          <w:rFonts w:ascii="Bookman Old Style" w:hAnsi="Bookman Old Style" w:cs="BookmanOldStyle"/>
          <w:sz w:val="22"/>
          <w:szCs w:val="22"/>
          <w:lang w:val="es-CO"/>
        </w:rPr>
        <w:t xml:space="preserve">avo </w:t>
      </w:r>
      <w:proofErr w:type="spellStart"/>
      <w:r w:rsidR="004D74AC">
        <w:rPr>
          <w:rFonts w:ascii="Bookman Old Style" w:hAnsi="Bookman Old Style" w:cs="BookmanOldStyle"/>
          <w:sz w:val="22"/>
          <w:szCs w:val="22"/>
          <w:lang w:val="es-CO"/>
        </w:rPr>
        <w:t>Kattan</w:t>
      </w:r>
      <w:proofErr w:type="spellEnd"/>
      <w:r w:rsidR="004D74AC">
        <w:rPr>
          <w:rFonts w:ascii="Bookman Old Style" w:hAnsi="Bookman Old Style" w:cs="BookmanOldStyle"/>
          <w:sz w:val="22"/>
          <w:szCs w:val="22"/>
          <w:lang w:val="es-CO"/>
        </w:rPr>
        <w:t>, por medio de una carta informe cómo va el avance del libro que debía escribir en el semestre sabático.</w:t>
      </w:r>
    </w:p>
    <w:p w14:paraId="5B37EC4A" w14:textId="1B6092F3" w:rsidR="00874AA5" w:rsidRDefault="004D74AC" w:rsidP="00874AA5">
      <w:pPr>
        <w:pStyle w:val="Prrafodelista"/>
        <w:numPr>
          <w:ilvl w:val="0"/>
          <w:numId w:val="17"/>
        </w:numPr>
        <w:autoSpaceDE w:val="0"/>
        <w:autoSpaceDN w:val="0"/>
        <w:adjustRightInd w:val="0"/>
        <w:jc w:val="both"/>
        <w:rPr>
          <w:rFonts w:ascii="Bookman Old Style" w:hAnsi="Bookman Old Style" w:cs="BookmanOldStyle"/>
          <w:sz w:val="22"/>
          <w:szCs w:val="22"/>
          <w:lang w:val="es-CO"/>
        </w:rPr>
      </w:pPr>
      <w:r>
        <w:rPr>
          <w:rFonts w:ascii="Bookman Old Style" w:hAnsi="Bookman Old Style" w:cs="BookmanOldStyle"/>
          <w:sz w:val="22"/>
          <w:szCs w:val="22"/>
          <w:lang w:val="es-CO"/>
        </w:rPr>
        <w:t xml:space="preserve">Que cuando se conceda el semestre sabático si se realizan cambios del acuerdo establecido que por favor informa al Director del Departamento y este a su vez al Consejo de Facultad para </w:t>
      </w:r>
      <w:r w:rsidR="0054193D">
        <w:rPr>
          <w:rFonts w:ascii="Bookman Old Style" w:hAnsi="Bookman Old Style" w:cs="BookmanOldStyle"/>
          <w:sz w:val="22"/>
          <w:szCs w:val="22"/>
          <w:lang w:val="es-CO"/>
        </w:rPr>
        <w:t>legislar y</w:t>
      </w:r>
      <w:r>
        <w:rPr>
          <w:rFonts w:ascii="Bookman Old Style" w:hAnsi="Bookman Old Style" w:cs="BookmanOldStyle"/>
          <w:sz w:val="22"/>
          <w:szCs w:val="22"/>
          <w:lang w:val="es-CO"/>
        </w:rPr>
        <w:t xml:space="preserve"> que el Consejo apruebe el cambio.</w:t>
      </w:r>
    </w:p>
    <w:p w14:paraId="62F242E0" w14:textId="2BB31329" w:rsidR="00DF5DFF" w:rsidRDefault="00DF5DFF" w:rsidP="00DF5DFF">
      <w:pPr>
        <w:autoSpaceDE w:val="0"/>
        <w:autoSpaceDN w:val="0"/>
        <w:adjustRightInd w:val="0"/>
        <w:jc w:val="both"/>
        <w:rPr>
          <w:rFonts w:ascii="Bookman Old Style" w:hAnsi="Bookman Old Style" w:cs="BookmanOldStyle"/>
          <w:sz w:val="22"/>
          <w:szCs w:val="22"/>
          <w:lang w:val="es-CO"/>
        </w:rPr>
      </w:pPr>
    </w:p>
    <w:p w14:paraId="0FF2C751" w14:textId="77777777" w:rsidR="006376CF" w:rsidRPr="00DF5DFF" w:rsidRDefault="006376CF" w:rsidP="00DF5DFF">
      <w:pPr>
        <w:autoSpaceDE w:val="0"/>
        <w:autoSpaceDN w:val="0"/>
        <w:adjustRightInd w:val="0"/>
        <w:jc w:val="both"/>
        <w:rPr>
          <w:rFonts w:ascii="Bookman Old Style" w:hAnsi="Bookman Old Style" w:cs="BookmanOldStyle"/>
          <w:sz w:val="22"/>
          <w:szCs w:val="22"/>
          <w:lang w:val="es-CO"/>
        </w:rPr>
      </w:pPr>
    </w:p>
    <w:p w14:paraId="0B70A8AE" w14:textId="77777777" w:rsidR="00FF06BE" w:rsidRPr="00FF06BE" w:rsidRDefault="00FF06BE" w:rsidP="00FF06BE">
      <w:pPr>
        <w:rPr>
          <w:rFonts w:ascii="Bookman Old Style" w:hAnsi="Bookman Old Style"/>
          <w:sz w:val="24"/>
          <w:szCs w:val="24"/>
        </w:rPr>
      </w:pPr>
      <w:r>
        <w:rPr>
          <w:rFonts w:ascii="Bookman Old Style" w:hAnsi="Bookman Old Style" w:cs="BookmanOldStyle"/>
          <w:b/>
          <w:sz w:val="22"/>
          <w:szCs w:val="22"/>
        </w:rPr>
        <w:t>4</w:t>
      </w:r>
      <w:r w:rsidR="00B72C52" w:rsidRPr="00FF06BE">
        <w:rPr>
          <w:rFonts w:ascii="Bookman Old Style" w:hAnsi="Bookman Old Style" w:cs="BookmanOldStyle"/>
          <w:b/>
          <w:sz w:val="22"/>
          <w:szCs w:val="22"/>
        </w:rPr>
        <w:t xml:space="preserve">.  </w:t>
      </w:r>
      <w:r w:rsidRPr="00FF06BE">
        <w:rPr>
          <w:rFonts w:ascii="Bookman Old Style" w:hAnsi="Bookman Old Style"/>
          <w:b/>
          <w:sz w:val="24"/>
          <w:szCs w:val="24"/>
        </w:rPr>
        <w:t>Mención de honor trabajo de grado para octubre de 2016</w:t>
      </w:r>
      <w:r w:rsidRPr="00FF06BE">
        <w:rPr>
          <w:rFonts w:ascii="Bookman Old Style" w:hAnsi="Bookman Old Style"/>
          <w:sz w:val="24"/>
          <w:szCs w:val="24"/>
        </w:rPr>
        <w:t xml:space="preserve"> </w:t>
      </w:r>
    </w:p>
    <w:p w14:paraId="1ECB36E4" w14:textId="75059B65" w:rsidR="001872AD" w:rsidRDefault="00787076" w:rsidP="00787076">
      <w:pPr>
        <w:autoSpaceDE w:val="0"/>
        <w:autoSpaceDN w:val="0"/>
        <w:adjustRightInd w:val="0"/>
        <w:jc w:val="both"/>
        <w:rPr>
          <w:rFonts w:ascii="Bookman Old Style" w:hAnsi="Bookman Old Style" w:cs="BookmanOldStyle"/>
          <w:sz w:val="22"/>
          <w:szCs w:val="22"/>
        </w:rPr>
      </w:pPr>
      <w:r>
        <w:rPr>
          <w:rFonts w:ascii="Bookman Old Style" w:hAnsi="Bookman Old Style" w:cs="BookmanOldStyle"/>
          <w:sz w:val="22"/>
          <w:szCs w:val="22"/>
        </w:rPr>
        <w:t>Se solicita al Consejo de Facultad la aprobación de las solicitudes de mención al trabajo de grado realizadas por los jurados en las sustentaciones.  Esto corresponde a estudiantes candidatos a recibir reconocimiento por trabajo de grado según resolución número 142</w:t>
      </w:r>
      <w:r w:rsidR="00E44EA1">
        <w:rPr>
          <w:rFonts w:ascii="Bookman Old Style" w:hAnsi="Bookman Old Style" w:cs="BookmanOldStyle"/>
          <w:sz w:val="22"/>
          <w:szCs w:val="22"/>
        </w:rPr>
        <w:t xml:space="preserve">, en los grados </w:t>
      </w:r>
      <w:r>
        <w:rPr>
          <w:rFonts w:ascii="Bookman Old Style" w:hAnsi="Bookman Old Style" w:cs="BookmanOldStyle"/>
          <w:sz w:val="22"/>
          <w:szCs w:val="22"/>
        </w:rPr>
        <w:t>colectivos del 21 de oc</w:t>
      </w:r>
      <w:r w:rsidR="00DF5DFF">
        <w:rPr>
          <w:rFonts w:ascii="Bookman Old Style" w:hAnsi="Bookman Old Style" w:cs="BookmanOldStyle"/>
          <w:sz w:val="22"/>
          <w:szCs w:val="22"/>
        </w:rPr>
        <w:t xml:space="preserve">tubre de 2016 (ver anexo </w:t>
      </w:r>
      <w:r w:rsidR="001872AD">
        <w:rPr>
          <w:rFonts w:ascii="Bookman Old Style" w:hAnsi="Bookman Old Style" w:cs="BookmanOldStyle"/>
          <w:sz w:val="22"/>
          <w:szCs w:val="22"/>
        </w:rPr>
        <w:t>cuatro</w:t>
      </w:r>
      <w:r w:rsidR="00DF5DFF">
        <w:rPr>
          <w:rFonts w:ascii="Bookman Old Style" w:hAnsi="Bookman Old Style" w:cs="BookmanOldStyle"/>
          <w:sz w:val="22"/>
          <w:szCs w:val="22"/>
        </w:rPr>
        <w:t xml:space="preserve">). </w:t>
      </w:r>
    </w:p>
    <w:p w14:paraId="73277856" w14:textId="77777777" w:rsidR="001872AD" w:rsidRDefault="001872AD" w:rsidP="00787076">
      <w:pPr>
        <w:autoSpaceDE w:val="0"/>
        <w:autoSpaceDN w:val="0"/>
        <w:adjustRightInd w:val="0"/>
        <w:jc w:val="both"/>
        <w:rPr>
          <w:rFonts w:ascii="Bookman Old Style" w:hAnsi="Bookman Old Style" w:cs="BookmanOldStyle"/>
          <w:sz w:val="22"/>
          <w:szCs w:val="22"/>
        </w:rPr>
      </w:pPr>
    </w:p>
    <w:p w14:paraId="6CB33856" w14:textId="10E791A6" w:rsidR="00787076" w:rsidRDefault="00093381" w:rsidP="00787076">
      <w:pPr>
        <w:autoSpaceDE w:val="0"/>
        <w:autoSpaceDN w:val="0"/>
        <w:adjustRightInd w:val="0"/>
        <w:jc w:val="both"/>
        <w:rPr>
          <w:rFonts w:ascii="Bookman Old Style" w:hAnsi="Bookman Old Style" w:cs="BookmanOldStyle"/>
          <w:sz w:val="22"/>
          <w:szCs w:val="22"/>
        </w:rPr>
      </w:pPr>
      <w:r>
        <w:rPr>
          <w:rFonts w:ascii="Bookman Old Style" w:hAnsi="Bookman Old Style" w:cs="BookmanOldStyle"/>
          <w:sz w:val="22"/>
          <w:szCs w:val="22"/>
        </w:rPr>
        <w:t xml:space="preserve">Por consenso se aprueba el </w:t>
      </w:r>
      <w:r w:rsidR="00787076">
        <w:rPr>
          <w:rFonts w:ascii="Bookman Old Style" w:hAnsi="Bookman Old Style" w:cs="BookmanOldStyle"/>
          <w:sz w:val="22"/>
          <w:szCs w:val="22"/>
        </w:rPr>
        <w:t>reconocimiento al trabajo de grado a los estudiantes que relacionamos a continuación:</w:t>
      </w:r>
    </w:p>
    <w:p w14:paraId="328532AE" w14:textId="77777777" w:rsidR="008D0B05" w:rsidRDefault="008D0B05" w:rsidP="00787076">
      <w:pPr>
        <w:autoSpaceDE w:val="0"/>
        <w:autoSpaceDN w:val="0"/>
        <w:adjustRightInd w:val="0"/>
        <w:jc w:val="both"/>
        <w:rPr>
          <w:rFonts w:ascii="Bookman Old Style" w:hAnsi="Bookman Old Style" w:cs="BookmanOldStyle"/>
          <w:sz w:val="22"/>
          <w:szCs w:val="22"/>
        </w:rPr>
      </w:pPr>
    </w:p>
    <w:p w14:paraId="3AF6055E" w14:textId="77777777" w:rsidR="00787076" w:rsidRPr="00862F11" w:rsidRDefault="00787076" w:rsidP="00787076">
      <w:pPr>
        <w:autoSpaceDE w:val="0"/>
        <w:autoSpaceDN w:val="0"/>
        <w:adjustRightInd w:val="0"/>
        <w:jc w:val="both"/>
        <w:rPr>
          <w:rFonts w:ascii="Bookman Old Style" w:hAnsi="Bookman Old Style" w:cs="BookmanOldStyle"/>
          <w:b/>
          <w:sz w:val="22"/>
          <w:szCs w:val="22"/>
          <w:u w:val="single"/>
        </w:rPr>
      </w:pPr>
      <w:r w:rsidRPr="00862F11">
        <w:rPr>
          <w:rFonts w:ascii="Bookman Old Style" w:hAnsi="Bookman Old Style" w:cs="BookmanOldStyle"/>
          <w:b/>
          <w:sz w:val="22"/>
          <w:szCs w:val="22"/>
          <w:u w:val="single"/>
        </w:rPr>
        <w:t xml:space="preserve">Ingeniería </w:t>
      </w:r>
      <w:r w:rsidR="00093381" w:rsidRPr="00862F11">
        <w:rPr>
          <w:rFonts w:ascii="Bookman Old Style" w:hAnsi="Bookman Old Style" w:cs="BookmanOldStyle"/>
          <w:b/>
          <w:sz w:val="22"/>
          <w:szCs w:val="22"/>
          <w:u w:val="single"/>
        </w:rPr>
        <w:t>Electrónica</w:t>
      </w:r>
      <w:r w:rsidRPr="00862F11">
        <w:rPr>
          <w:rFonts w:ascii="Bookman Old Style" w:hAnsi="Bookman Old Style" w:cs="BookmanOldStyle"/>
          <w:b/>
          <w:sz w:val="22"/>
          <w:szCs w:val="22"/>
          <w:u w:val="single"/>
        </w:rPr>
        <w:t>:</w:t>
      </w:r>
    </w:p>
    <w:p w14:paraId="0B38BDEB" w14:textId="77777777" w:rsidR="00787076" w:rsidRDefault="00EE41B8" w:rsidP="00787076">
      <w:pPr>
        <w:autoSpaceDE w:val="0"/>
        <w:autoSpaceDN w:val="0"/>
        <w:adjustRightInd w:val="0"/>
        <w:jc w:val="both"/>
        <w:rPr>
          <w:rFonts w:ascii="Bookman Old Style" w:hAnsi="Bookman Old Style" w:cs="BookmanOldStyle"/>
          <w:sz w:val="22"/>
          <w:szCs w:val="22"/>
        </w:rPr>
      </w:pPr>
      <w:r>
        <w:rPr>
          <w:rFonts w:ascii="Bookman Old Style" w:hAnsi="Bookman Old Style" w:cs="BookmanOldStyle"/>
          <w:sz w:val="22"/>
          <w:szCs w:val="22"/>
        </w:rPr>
        <w:t>Carlos Andrés Alvarez Restrepo</w:t>
      </w:r>
      <w:r w:rsidR="00874AA5">
        <w:rPr>
          <w:rFonts w:ascii="Bookman Old Style" w:hAnsi="Bookman Old Style" w:cs="BookmanOldStyle"/>
          <w:sz w:val="22"/>
          <w:szCs w:val="22"/>
        </w:rPr>
        <w:t>.</w:t>
      </w:r>
    </w:p>
    <w:p w14:paraId="1ADAA0E3" w14:textId="77777777" w:rsidR="008D0B05" w:rsidRDefault="00EE41B8" w:rsidP="00326FB8">
      <w:pPr>
        <w:jc w:val="both"/>
        <w:rPr>
          <w:rFonts w:ascii="Bookman Old Style" w:hAnsi="Bookman Old Style" w:cs="Arial"/>
          <w:color w:val="000000"/>
          <w:sz w:val="22"/>
          <w:szCs w:val="22"/>
          <w:lang w:val="es-CO" w:eastAsia="es-CO"/>
        </w:rPr>
      </w:pPr>
      <w:r>
        <w:rPr>
          <w:rFonts w:ascii="Bookman Old Style" w:hAnsi="Bookman Old Style" w:cs="Arial"/>
          <w:color w:val="000000"/>
          <w:sz w:val="22"/>
          <w:szCs w:val="22"/>
          <w:lang w:val="es-ES_tradnl" w:eastAsia="es-CO"/>
        </w:rPr>
        <w:lastRenderedPageBreak/>
        <w:t xml:space="preserve">Camilo Gerardo </w:t>
      </w:r>
      <w:proofErr w:type="spellStart"/>
      <w:r>
        <w:rPr>
          <w:rFonts w:ascii="Bookman Old Style" w:hAnsi="Bookman Old Style" w:cs="Arial"/>
          <w:color w:val="000000"/>
          <w:sz w:val="22"/>
          <w:szCs w:val="22"/>
          <w:lang w:val="es-ES_tradnl" w:eastAsia="es-CO"/>
        </w:rPr>
        <w:t>Rodriguez</w:t>
      </w:r>
      <w:proofErr w:type="spellEnd"/>
      <w:r>
        <w:rPr>
          <w:rFonts w:ascii="Bookman Old Style" w:hAnsi="Bookman Old Style" w:cs="Arial"/>
          <w:color w:val="000000"/>
          <w:sz w:val="22"/>
          <w:szCs w:val="22"/>
          <w:lang w:val="es-ES_tradnl" w:eastAsia="es-CO"/>
        </w:rPr>
        <w:t xml:space="preserve"> </w:t>
      </w:r>
      <w:proofErr w:type="spellStart"/>
      <w:r>
        <w:rPr>
          <w:rFonts w:ascii="Bookman Old Style" w:hAnsi="Bookman Old Style" w:cs="Arial"/>
          <w:color w:val="000000"/>
          <w:sz w:val="22"/>
          <w:szCs w:val="22"/>
          <w:lang w:val="es-ES_tradnl" w:eastAsia="es-CO"/>
        </w:rPr>
        <w:t>Pulecio</w:t>
      </w:r>
      <w:proofErr w:type="spellEnd"/>
      <w:r w:rsidR="00874AA5">
        <w:rPr>
          <w:rFonts w:ascii="Bookman Old Style" w:hAnsi="Bookman Old Style" w:cs="Arial"/>
          <w:color w:val="000000"/>
          <w:sz w:val="22"/>
          <w:szCs w:val="22"/>
          <w:lang w:val="es-ES_tradnl" w:eastAsia="es-CO"/>
        </w:rPr>
        <w:t>.</w:t>
      </w:r>
    </w:p>
    <w:p w14:paraId="4A5CD03A" w14:textId="2BEFE5DD" w:rsidR="00874AA5" w:rsidRDefault="00874AA5" w:rsidP="00326FB8">
      <w:pPr>
        <w:jc w:val="both"/>
        <w:rPr>
          <w:rFonts w:ascii="Bookman Old Style" w:hAnsi="Bookman Old Style" w:cs="Arial"/>
          <w:color w:val="000000"/>
          <w:sz w:val="22"/>
          <w:szCs w:val="22"/>
          <w:lang w:val="es-CO" w:eastAsia="es-CO"/>
        </w:rPr>
      </w:pPr>
    </w:p>
    <w:p w14:paraId="2D52277A" w14:textId="77777777" w:rsidR="00885E7A" w:rsidRPr="00874AA5" w:rsidRDefault="00885E7A" w:rsidP="00326FB8">
      <w:pPr>
        <w:jc w:val="both"/>
        <w:rPr>
          <w:rFonts w:ascii="Bookman Old Style" w:hAnsi="Bookman Old Style" w:cs="Arial"/>
          <w:color w:val="000000"/>
          <w:sz w:val="22"/>
          <w:szCs w:val="22"/>
          <w:lang w:val="es-CO" w:eastAsia="es-CO"/>
        </w:rPr>
      </w:pPr>
    </w:p>
    <w:p w14:paraId="65AD2A1E" w14:textId="77777777" w:rsidR="005E0667" w:rsidRPr="006E0C9A" w:rsidRDefault="005B178B" w:rsidP="006E0C9A">
      <w:pPr>
        <w:rPr>
          <w:rFonts w:ascii="Bookman Old Style" w:hAnsi="Bookman Old Style"/>
          <w:sz w:val="22"/>
          <w:szCs w:val="22"/>
        </w:rPr>
      </w:pPr>
      <w:r>
        <w:rPr>
          <w:rFonts w:ascii="Bookman Old Style" w:hAnsi="Bookman Old Style" w:cs="BookmanOldStyle"/>
          <w:b/>
          <w:sz w:val="22"/>
          <w:szCs w:val="22"/>
        </w:rPr>
        <w:t>5</w:t>
      </w:r>
      <w:r w:rsidR="00326FB8" w:rsidRPr="008212C2">
        <w:rPr>
          <w:rFonts w:ascii="Bookman Old Style" w:hAnsi="Bookman Old Style" w:cs="BookmanOldStyle"/>
          <w:b/>
          <w:sz w:val="22"/>
          <w:szCs w:val="22"/>
        </w:rPr>
        <w:t xml:space="preserve">.  </w:t>
      </w:r>
      <w:r w:rsidR="001F4BD9" w:rsidRPr="001F4BD9">
        <w:rPr>
          <w:rFonts w:ascii="Bookman Old Style" w:hAnsi="Bookman Old Style"/>
          <w:b/>
          <w:sz w:val="22"/>
          <w:szCs w:val="22"/>
        </w:rPr>
        <w:t>Varios</w:t>
      </w:r>
    </w:p>
    <w:p w14:paraId="1BF7AA83" w14:textId="7BC511B6" w:rsidR="00862F11" w:rsidRDefault="009931DB" w:rsidP="00DF17FE">
      <w:pPr>
        <w:autoSpaceDE w:val="0"/>
        <w:autoSpaceDN w:val="0"/>
        <w:adjustRightInd w:val="0"/>
        <w:jc w:val="both"/>
        <w:rPr>
          <w:rFonts w:ascii="Bookman Old Style" w:hAnsi="Bookman Old Style"/>
          <w:sz w:val="22"/>
          <w:szCs w:val="22"/>
        </w:rPr>
      </w:pPr>
      <w:r>
        <w:rPr>
          <w:rFonts w:ascii="Bookman Old Style" w:hAnsi="Bookman Old Style"/>
          <w:sz w:val="22"/>
          <w:szCs w:val="22"/>
        </w:rPr>
        <w:t>El Decano de la Facultad informa al Consejo de Facultad que se debe enviar una carta a la Vicerrectoría Académica</w:t>
      </w:r>
      <w:r w:rsidR="006A0F00">
        <w:rPr>
          <w:rFonts w:ascii="Bookman Old Style" w:hAnsi="Bookman Old Style"/>
          <w:sz w:val="22"/>
          <w:szCs w:val="22"/>
        </w:rPr>
        <w:t xml:space="preserve">, solicitando el ascenso del Profesor Gustavo </w:t>
      </w:r>
      <w:proofErr w:type="spellStart"/>
      <w:r w:rsidR="006A0F00">
        <w:rPr>
          <w:rFonts w:ascii="Bookman Old Style" w:hAnsi="Bookman Old Style"/>
          <w:sz w:val="22"/>
          <w:szCs w:val="22"/>
        </w:rPr>
        <w:t>Kattan</w:t>
      </w:r>
      <w:proofErr w:type="spellEnd"/>
      <w:r w:rsidR="006A0F00">
        <w:rPr>
          <w:rFonts w:ascii="Bookman Old Style" w:hAnsi="Bookman Old Style"/>
          <w:sz w:val="22"/>
          <w:szCs w:val="22"/>
        </w:rPr>
        <w:t xml:space="preserve">, la cual fue aprobado por el Consejo, según acta número </w:t>
      </w:r>
      <w:r w:rsidR="00336956">
        <w:rPr>
          <w:rFonts w:ascii="Bookman Old Style" w:hAnsi="Bookman Old Style"/>
          <w:sz w:val="22"/>
          <w:szCs w:val="22"/>
        </w:rPr>
        <w:t>296 del 10 de noviembre de 2015.</w:t>
      </w:r>
    </w:p>
    <w:p w14:paraId="52457D6F" w14:textId="77777777" w:rsidR="00862F11" w:rsidRDefault="00862F11" w:rsidP="00DF17FE">
      <w:pPr>
        <w:autoSpaceDE w:val="0"/>
        <w:autoSpaceDN w:val="0"/>
        <w:adjustRightInd w:val="0"/>
        <w:jc w:val="both"/>
        <w:rPr>
          <w:rFonts w:ascii="Bookman Old Style" w:hAnsi="Bookman Old Style"/>
          <w:sz w:val="22"/>
          <w:szCs w:val="22"/>
        </w:rPr>
      </w:pPr>
    </w:p>
    <w:p w14:paraId="33A5CDD4" w14:textId="77777777" w:rsidR="008E7996" w:rsidRDefault="008E7996" w:rsidP="00DF17FE">
      <w:pPr>
        <w:autoSpaceDE w:val="0"/>
        <w:autoSpaceDN w:val="0"/>
        <w:adjustRightInd w:val="0"/>
        <w:jc w:val="both"/>
        <w:rPr>
          <w:rFonts w:ascii="Bookman Old Style" w:hAnsi="Bookman Old Style"/>
          <w:sz w:val="22"/>
          <w:szCs w:val="22"/>
        </w:rPr>
      </w:pPr>
      <w:r>
        <w:rPr>
          <w:rFonts w:ascii="Bookman Old Style" w:hAnsi="Bookman Old Style"/>
          <w:sz w:val="22"/>
          <w:szCs w:val="22"/>
        </w:rPr>
        <w:t>También solicito al Consejo de Facultad su autorización para enviar una carta a la Vicerrectoría Académica donde se solicita el cambio de modalidad de contrato de termino fino a término indefinido para el Profesor Hernán Darío Benítez Restrepo, destacando su académico, investigativo y como director de trabajo de grado.  El Consejo de Facultad aprueba la solicitud del Decano.</w:t>
      </w:r>
    </w:p>
    <w:p w14:paraId="7AD608B7" w14:textId="77777777" w:rsidR="008E7996" w:rsidRPr="00DF6509" w:rsidRDefault="008E7996" w:rsidP="00DF17FE">
      <w:pPr>
        <w:autoSpaceDE w:val="0"/>
        <w:autoSpaceDN w:val="0"/>
        <w:adjustRightInd w:val="0"/>
        <w:jc w:val="both"/>
        <w:rPr>
          <w:rFonts w:ascii="Bookman Old Style" w:hAnsi="Bookman Old Style" w:cs="BookmanOldStyle"/>
          <w:b/>
          <w:color w:val="FF0000"/>
          <w:sz w:val="22"/>
          <w:szCs w:val="22"/>
        </w:rPr>
      </w:pPr>
    </w:p>
    <w:p w14:paraId="0019585C" w14:textId="44B9CBD7" w:rsidR="00351CC4" w:rsidRPr="00DF6509" w:rsidRDefault="00240D82" w:rsidP="000F10C4">
      <w:pPr>
        <w:autoSpaceDE w:val="0"/>
        <w:autoSpaceDN w:val="0"/>
        <w:adjustRightInd w:val="0"/>
        <w:jc w:val="both"/>
        <w:rPr>
          <w:rFonts w:ascii="Bookman Old Style" w:hAnsi="Bookman Old Style"/>
          <w:sz w:val="22"/>
          <w:szCs w:val="22"/>
        </w:rPr>
      </w:pPr>
      <w:r w:rsidRPr="00DF6509">
        <w:rPr>
          <w:rFonts w:ascii="Bookman Old Style" w:hAnsi="Bookman Old Style"/>
          <w:sz w:val="22"/>
          <w:szCs w:val="22"/>
        </w:rPr>
        <w:t>6</w:t>
      </w:r>
      <w:r w:rsidR="0038041D" w:rsidRPr="00DF6509">
        <w:rPr>
          <w:rFonts w:ascii="Bookman Old Style" w:hAnsi="Bookman Old Style"/>
          <w:sz w:val="22"/>
          <w:szCs w:val="22"/>
        </w:rPr>
        <w:t>:</w:t>
      </w:r>
      <w:r w:rsidR="005B178B">
        <w:rPr>
          <w:rFonts w:ascii="Bookman Old Style" w:hAnsi="Bookman Old Style"/>
          <w:sz w:val="22"/>
          <w:szCs w:val="22"/>
        </w:rPr>
        <w:t>00</w:t>
      </w:r>
      <w:r w:rsidR="006B21B6" w:rsidRPr="00DF6509">
        <w:rPr>
          <w:rFonts w:ascii="Bookman Old Style" w:hAnsi="Bookman Old Style"/>
          <w:sz w:val="22"/>
          <w:szCs w:val="22"/>
        </w:rPr>
        <w:t xml:space="preserve"> </w:t>
      </w:r>
      <w:r w:rsidR="00351CC4" w:rsidRPr="00DF6509">
        <w:rPr>
          <w:rFonts w:ascii="Bookman Old Style" w:hAnsi="Bookman Old Style"/>
          <w:sz w:val="22"/>
          <w:szCs w:val="22"/>
        </w:rPr>
        <w:t xml:space="preserve">se da por finalizado el Consejo de </w:t>
      </w:r>
      <w:r w:rsidR="003869B3" w:rsidRPr="00DF6509">
        <w:rPr>
          <w:rFonts w:ascii="Bookman Old Style" w:hAnsi="Bookman Old Style"/>
          <w:sz w:val="22"/>
          <w:szCs w:val="22"/>
        </w:rPr>
        <w:t>Facultad según</w:t>
      </w:r>
      <w:r w:rsidR="00351CC4" w:rsidRPr="00DF6509">
        <w:rPr>
          <w:rFonts w:ascii="Bookman Old Style" w:hAnsi="Bookman Old Style"/>
          <w:sz w:val="22"/>
          <w:szCs w:val="22"/>
        </w:rPr>
        <w:t xml:space="preserve"> acta número </w:t>
      </w:r>
      <w:r w:rsidR="00F24047">
        <w:rPr>
          <w:rFonts w:ascii="Bookman Old Style" w:hAnsi="Bookman Old Style"/>
          <w:sz w:val="22"/>
          <w:szCs w:val="22"/>
        </w:rPr>
        <w:t>311.</w:t>
      </w:r>
    </w:p>
    <w:p w14:paraId="675F68E8" w14:textId="77777777" w:rsidR="00103468" w:rsidRPr="00DF6509" w:rsidRDefault="00103468" w:rsidP="000F10C4">
      <w:pPr>
        <w:autoSpaceDE w:val="0"/>
        <w:autoSpaceDN w:val="0"/>
        <w:adjustRightInd w:val="0"/>
        <w:jc w:val="both"/>
        <w:rPr>
          <w:rFonts w:ascii="Bookman Old Style" w:hAnsi="Bookman Old Style"/>
          <w:sz w:val="22"/>
          <w:szCs w:val="22"/>
        </w:rPr>
      </w:pPr>
    </w:p>
    <w:p w14:paraId="524881EB" w14:textId="77777777" w:rsidR="00103468" w:rsidRPr="00DF6509" w:rsidRDefault="00103468" w:rsidP="000F10C4">
      <w:pPr>
        <w:autoSpaceDE w:val="0"/>
        <w:autoSpaceDN w:val="0"/>
        <w:adjustRightInd w:val="0"/>
        <w:jc w:val="both"/>
        <w:rPr>
          <w:rFonts w:ascii="Bookman Old Style" w:hAnsi="Bookman Old Style"/>
          <w:sz w:val="22"/>
          <w:szCs w:val="22"/>
        </w:rPr>
      </w:pPr>
    </w:p>
    <w:p w14:paraId="42AD0297" w14:textId="77777777" w:rsidR="00794465" w:rsidRDefault="00794465" w:rsidP="000F10C4">
      <w:pPr>
        <w:autoSpaceDE w:val="0"/>
        <w:autoSpaceDN w:val="0"/>
        <w:adjustRightInd w:val="0"/>
        <w:jc w:val="both"/>
        <w:rPr>
          <w:rFonts w:ascii="Bookman Old Style" w:hAnsi="Bookman Old Style"/>
          <w:sz w:val="22"/>
          <w:szCs w:val="22"/>
        </w:rPr>
      </w:pPr>
    </w:p>
    <w:p w14:paraId="02493C1E" w14:textId="77777777" w:rsidR="00794465" w:rsidRDefault="00794465" w:rsidP="000F10C4">
      <w:pPr>
        <w:autoSpaceDE w:val="0"/>
        <w:autoSpaceDN w:val="0"/>
        <w:adjustRightInd w:val="0"/>
        <w:jc w:val="both"/>
        <w:rPr>
          <w:rFonts w:ascii="Bookman Old Style" w:hAnsi="Bookman Old Style"/>
          <w:sz w:val="22"/>
          <w:szCs w:val="22"/>
        </w:rPr>
      </w:pPr>
    </w:p>
    <w:p w14:paraId="4E93F588" w14:textId="10DB2D1A" w:rsidR="00F80E68" w:rsidRDefault="00F80E68" w:rsidP="000F10C4">
      <w:pPr>
        <w:autoSpaceDE w:val="0"/>
        <w:autoSpaceDN w:val="0"/>
        <w:adjustRightInd w:val="0"/>
        <w:jc w:val="both"/>
        <w:rPr>
          <w:rFonts w:ascii="Bookman Old Style" w:hAnsi="Bookman Old Style"/>
          <w:sz w:val="22"/>
          <w:szCs w:val="22"/>
        </w:rPr>
      </w:pPr>
    </w:p>
    <w:p w14:paraId="435DF9B7" w14:textId="77777777" w:rsidR="00916AE8" w:rsidRDefault="00916AE8" w:rsidP="000F10C4">
      <w:pPr>
        <w:autoSpaceDE w:val="0"/>
        <w:autoSpaceDN w:val="0"/>
        <w:adjustRightInd w:val="0"/>
        <w:jc w:val="both"/>
        <w:rPr>
          <w:rFonts w:ascii="Bookman Old Style" w:hAnsi="Bookman Old Style"/>
          <w:sz w:val="22"/>
          <w:szCs w:val="22"/>
        </w:rPr>
      </w:pPr>
    </w:p>
    <w:p w14:paraId="1D3F49D0" w14:textId="77777777" w:rsidR="008119A0" w:rsidRPr="003142F2" w:rsidRDefault="008119A0" w:rsidP="000F10C4">
      <w:pPr>
        <w:autoSpaceDE w:val="0"/>
        <w:autoSpaceDN w:val="0"/>
        <w:adjustRightInd w:val="0"/>
        <w:jc w:val="both"/>
        <w:rPr>
          <w:rFonts w:ascii="Bookman Old Style" w:hAnsi="Bookman Old Style"/>
          <w:sz w:val="22"/>
          <w:szCs w:val="22"/>
        </w:rPr>
      </w:pPr>
    </w:p>
    <w:p w14:paraId="1FFF6E28" w14:textId="7DE1BFCC" w:rsidR="00387F46" w:rsidRPr="003142F2" w:rsidRDefault="00240D82" w:rsidP="000F10C4">
      <w:pPr>
        <w:autoSpaceDE w:val="0"/>
        <w:autoSpaceDN w:val="0"/>
        <w:adjustRightInd w:val="0"/>
        <w:jc w:val="both"/>
        <w:rPr>
          <w:rFonts w:ascii="Bookman Old Style" w:hAnsi="Bookman Old Style" w:cs="BookmanOldStyle"/>
          <w:b/>
          <w:sz w:val="24"/>
          <w:szCs w:val="24"/>
        </w:rPr>
      </w:pPr>
      <w:r w:rsidRPr="003142F2">
        <w:rPr>
          <w:rFonts w:ascii="Bookman Old Style" w:hAnsi="Bookman Old Style" w:cs="BookmanOldStyle"/>
          <w:b/>
          <w:sz w:val="24"/>
          <w:szCs w:val="24"/>
        </w:rPr>
        <w:t>Jaime Alberto Aguilar Zambrano</w:t>
      </w:r>
      <w:r w:rsidR="00387F46" w:rsidRPr="003142F2">
        <w:rPr>
          <w:rFonts w:ascii="Bookman Old Style" w:hAnsi="Bookman Old Style" w:cs="BookmanOldStyle"/>
          <w:b/>
          <w:sz w:val="24"/>
          <w:szCs w:val="24"/>
        </w:rPr>
        <w:tab/>
      </w:r>
      <w:r w:rsidR="00387F46" w:rsidRPr="003142F2">
        <w:rPr>
          <w:rFonts w:ascii="Bookman Old Style" w:hAnsi="Bookman Old Style" w:cs="BookmanOldStyle"/>
          <w:b/>
          <w:sz w:val="24"/>
          <w:szCs w:val="24"/>
        </w:rPr>
        <w:tab/>
      </w:r>
      <w:r w:rsidR="002F0C0A" w:rsidRPr="003142F2">
        <w:rPr>
          <w:rFonts w:ascii="Bookman Old Style" w:hAnsi="Bookman Old Style" w:cs="BookmanOldStyle"/>
          <w:b/>
          <w:sz w:val="24"/>
          <w:szCs w:val="24"/>
        </w:rPr>
        <w:tab/>
      </w:r>
      <w:r w:rsidR="00387F46" w:rsidRPr="003142F2">
        <w:rPr>
          <w:rFonts w:ascii="Bookman Old Style" w:hAnsi="Bookman Old Style" w:cs="BookmanOldStyle"/>
          <w:b/>
          <w:sz w:val="24"/>
          <w:szCs w:val="24"/>
        </w:rPr>
        <w:t xml:space="preserve">Martha </w:t>
      </w:r>
      <w:r w:rsidR="00916AE8">
        <w:rPr>
          <w:rFonts w:ascii="Bookman Old Style" w:hAnsi="Bookman Old Style" w:cs="BookmanOldStyle"/>
          <w:b/>
          <w:sz w:val="24"/>
          <w:szCs w:val="24"/>
        </w:rPr>
        <w:t>Y</w:t>
      </w:r>
      <w:r w:rsidR="00387F46" w:rsidRPr="003142F2">
        <w:rPr>
          <w:rFonts w:ascii="Bookman Old Style" w:hAnsi="Bookman Old Style" w:cs="BookmanOldStyle"/>
          <w:b/>
          <w:sz w:val="24"/>
          <w:szCs w:val="24"/>
        </w:rPr>
        <w:t>aneth Salas Hernández</w:t>
      </w:r>
    </w:p>
    <w:p w14:paraId="2531B3D9" w14:textId="77777777" w:rsidR="00387F46" w:rsidRPr="003142F2" w:rsidRDefault="00240D82" w:rsidP="000F10C4">
      <w:pPr>
        <w:autoSpaceDE w:val="0"/>
        <w:autoSpaceDN w:val="0"/>
        <w:adjustRightInd w:val="0"/>
        <w:jc w:val="both"/>
        <w:rPr>
          <w:rFonts w:ascii="Bookman Old Style" w:hAnsi="Bookman Old Style" w:cs="BookmanOldStyle"/>
          <w:sz w:val="22"/>
          <w:szCs w:val="22"/>
        </w:rPr>
      </w:pPr>
      <w:r w:rsidRPr="003142F2">
        <w:rPr>
          <w:rFonts w:ascii="Bookman Old Style" w:hAnsi="Bookman Old Style" w:cs="BookmanOldStyle"/>
          <w:sz w:val="22"/>
          <w:szCs w:val="22"/>
        </w:rPr>
        <w:t xml:space="preserve">Decano de Facultad de Ingeniería </w:t>
      </w:r>
      <w:r w:rsidRPr="003142F2">
        <w:rPr>
          <w:rFonts w:ascii="Bookman Old Style" w:hAnsi="Bookman Old Style" w:cs="BookmanOldStyle"/>
          <w:sz w:val="22"/>
          <w:szCs w:val="22"/>
        </w:rPr>
        <w:tab/>
        <w:t xml:space="preserve">                   </w:t>
      </w:r>
      <w:r w:rsidR="00387F46" w:rsidRPr="003142F2">
        <w:rPr>
          <w:rFonts w:ascii="Bookman Old Style" w:hAnsi="Bookman Old Style" w:cs="BookmanOldStyle"/>
          <w:sz w:val="22"/>
          <w:szCs w:val="22"/>
        </w:rPr>
        <w:t>Secretaria de Facultad.</w:t>
      </w:r>
    </w:p>
    <w:p w14:paraId="7ECD51F6" w14:textId="77777777" w:rsidR="00BA14BE" w:rsidRPr="003142F2" w:rsidRDefault="00BA14BE" w:rsidP="000F10C4">
      <w:pPr>
        <w:autoSpaceDE w:val="0"/>
        <w:autoSpaceDN w:val="0"/>
        <w:adjustRightInd w:val="0"/>
        <w:jc w:val="both"/>
        <w:rPr>
          <w:rFonts w:ascii="Bookman Old Style" w:hAnsi="Bookman Old Style"/>
          <w:sz w:val="22"/>
          <w:szCs w:val="22"/>
        </w:rPr>
      </w:pPr>
    </w:p>
    <w:p w14:paraId="25CE4B2C" w14:textId="77777777" w:rsidR="0009302B" w:rsidRPr="003142F2" w:rsidRDefault="0009302B" w:rsidP="000F10C4">
      <w:pPr>
        <w:autoSpaceDE w:val="0"/>
        <w:autoSpaceDN w:val="0"/>
        <w:adjustRightInd w:val="0"/>
        <w:jc w:val="both"/>
        <w:rPr>
          <w:rFonts w:ascii="Bookman Old Style" w:hAnsi="Bookman Old Style"/>
          <w:sz w:val="22"/>
          <w:szCs w:val="22"/>
        </w:rPr>
      </w:pPr>
    </w:p>
    <w:p w14:paraId="762693C0" w14:textId="77777777" w:rsidR="0009302B" w:rsidRPr="003142F2" w:rsidRDefault="0009302B" w:rsidP="000F10C4">
      <w:pPr>
        <w:autoSpaceDE w:val="0"/>
        <w:autoSpaceDN w:val="0"/>
        <w:adjustRightInd w:val="0"/>
        <w:jc w:val="both"/>
        <w:rPr>
          <w:rFonts w:ascii="Bookman Old Style" w:hAnsi="Bookman Old Style"/>
          <w:sz w:val="22"/>
          <w:szCs w:val="22"/>
        </w:rPr>
      </w:pPr>
    </w:p>
    <w:p w14:paraId="40FF1281" w14:textId="77777777" w:rsidR="0009302B" w:rsidRPr="003142F2" w:rsidRDefault="0009302B" w:rsidP="000F10C4">
      <w:pPr>
        <w:autoSpaceDE w:val="0"/>
        <w:autoSpaceDN w:val="0"/>
        <w:adjustRightInd w:val="0"/>
        <w:jc w:val="both"/>
        <w:rPr>
          <w:rFonts w:ascii="Bookman Old Style" w:hAnsi="Bookman Old Style"/>
          <w:sz w:val="22"/>
          <w:szCs w:val="22"/>
        </w:rPr>
      </w:pPr>
    </w:p>
    <w:p w14:paraId="1475AC1E" w14:textId="77777777" w:rsidR="0009302B" w:rsidRPr="003142F2" w:rsidRDefault="0009302B" w:rsidP="000F10C4">
      <w:pPr>
        <w:autoSpaceDE w:val="0"/>
        <w:autoSpaceDN w:val="0"/>
        <w:adjustRightInd w:val="0"/>
        <w:jc w:val="both"/>
        <w:rPr>
          <w:rFonts w:ascii="Bookman Old Style" w:hAnsi="Bookman Old Style"/>
          <w:sz w:val="22"/>
          <w:szCs w:val="22"/>
        </w:rPr>
      </w:pPr>
    </w:p>
    <w:p w14:paraId="0158B8CB" w14:textId="77777777" w:rsidR="00C858B4" w:rsidRPr="003142F2" w:rsidRDefault="00C858B4" w:rsidP="000F10C4">
      <w:pPr>
        <w:autoSpaceDE w:val="0"/>
        <w:autoSpaceDN w:val="0"/>
        <w:adjustRightInd w:val="0"/>
        <w:jc w:val="both"/>
        <w:rPr>
          <w:rFonts w:ascii="Bookman Old Style" w:hAnsi="Bookman Old Style"/>
          <w:sz w:val="22"/>
          <w:szCs w:val="22"/>
        </w:rPr>
      </w:pPr>
    </w:p>
    <w:p w14:paraId="43B5F892" w14:textId="77777777" w:rsidR="001A5DBE" w:rsidRPr="003142F2" w:rsidRDefault="001A5DBE" w:rsidP="000F10C4">
      <w:pPr>
        <w:autoSpaceDE w:val="0"/>
        <w:autoSpaceDN w:val="0"/>
        <w:adjustRightInd w:val="0"/>
        <w:jc w:val="both"/>
        <w:rPr>
          <w:rFonts w:ascii="Bookman Old Style" w:hAnsi="Bookman Old Style"/>
          <w:sz w:val="22"/>
          <w:szCs w:val="22"/>
        </w:rPr>
      </w:pPr>
    </w:p>
    <w:p w14:paraId="665D5267" w14:textId="77777777" w:rsidR="0095751F" w:rsidRDefault="0095751F" w:rsidP="0095751F">
      <w:pPr>
        <w:shd w:val="clear" w:color="auto" w:fill="FFFFFF"/>
        <w:spacing w:before="100" w:beforeAutospacing="1" w:after="100" w:afterAutospacing="1"/>
        <w:rPr>
          <w:rFonts w:ascii="Calibri" w:hAnsi="Calibri"/>
          <w:color w:val="000000"/>
          <w:lang w:val="es-CO" w:eastAsia="es-CO"/>
        </w:rPr>
      </w:pPr>
      <w:r>
        <w:rPr>
          <w:rFonts w:ascii="Calibri" w:hAnsi="Calibri"/>
          <w:color w:val="000000"/>
        </w:rPr>
        <w:t>El requisito de ingreso tiene elementos académicos.  Esto no puede ser una obstrucción para el ingreso.</w:t>
      </w:r>
    </w:p>
    <w:p w14:paraId="252F1E59"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Qué  va a pasar con las personas que no tienen el inglés aprobado.</w:t>
      </w:r>
    </w:p>
    <w:p w14:paraId="1BAC0983"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Fueron entregados los contenidos de  los cursos</w:t>
      </w:r>
      <w:proofErr w:type="gramStart"/>
      <w:r>
        <w:rPr>
          <w:rFonts w:ascii="Calibri" w:hAnsi="Calibri"/>
          <w:color w:val="000000"/>
        </w:rPr>
        <w:t>?</w:t>
      </w:r>
      <w:proofErr w:type="gramEnd"/>
    </w:p>
    <w:p w14:paraId="31F59D83"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Cómo se van  a administrar los cursos modulares</w:t>
      </w:r>
      <w:proofErr w:type="gramStart"/>
      <w:r>
        <w:rPr>
          <w:rFonts w:ascii="Calibri" w:hAnsi="Calibri"/>
          <w:color w:val="000000"/>
        </w:rPr>
        <w:t>?</w:t>
      </w:r>
      <w:proofErr w:type="gramEnd"/>
    </w:p>
    <w:p w14:paraId="36A889E6"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Aspectos metodológicos: Cuando se pide mayor tiempo de trabajo independiente el currículo parece que no lo está promoviendo.</w:t>
      </w:r>
    </w:p>
    <w:p w14:paraId="7ABF1830"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De dónde salió la información financiera del trabajo de profesores planta vs. Cátedra</w:t>
      </w:r>
      <w:proofErr w:type="gramStart"/>
      <w:r>
        <w:rPr>
          <w:rFonts w:ascii="Calibri" w:hAnsi="Calibri"/>
          <w:color w:val="000000"/>
        </w:rPr>
        <w:t>?</w:t>
      </w:r>
      <w:proofErr w:type="gramEnd"/>
    </w:p>
    <w:p w14:paraId="100FEF43"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Frente a las recomendaciones ABET de cambio del currículo no tendrá inconveniente</w:t>
      </w:r>
      <w:proofErr w:type="gramStart"/>
      <w:r>
        <w:rPr>
          <w:rFonts w:ascii="Calibri" w:hAnsi="Calibri"/>
          <w:color w:val="000000"/>
        </w:rPr>
        <w:t>?</w:t>
      </w:r>
      <w:proofErr w:type="gramEnd"/>
    </w:p>
    <w:p w14:paraId="4E5AA0B3"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Existirán electivas por área.</w:t>
      </w:r>
    </w:p>
    <w:p w14:paraId="05D3D82F"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Se garantizan profesores de planta en los niveles básicos</w:t>
      </w:r>
      <w:proofErr w:type="gramStart"/>
      <w:r>
        <w:rPr>
          <w:rFonts w:ascii="Calibri" w:hAnsi="Calibri"/>
          <w:color w:val="000000"/>
        </w:rPr>
        <w:t>?</w:t>
      </w:r>
      <w:proofErr w:type="gramEnd"/>
    </w:p>
    <w:p w14:paraId="2B193ECB"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 xml:space="preserve">Revisar el título de la gráfica </w:t>
      </w:r>
    </w:p>
    <w:p w14:paraId="028AC2AC"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lastRenderedPageBreak/>
        <w:t>-----</w:t>
      </w:r>
    </w:p>
    <w:p w14:paraId="205AFA8E" w14:textId="2D423D49" w:rsidR="0095751F" w:rsidRDefault="0095751F" w:rsidP="002D0E2C">
      <w:pPr>
        <w:shd w:val="clear" w:color="auto" w:fill="FFFFFF"/>
        <w:tabs>
          <w:tab w:val="center" w:pos="5401"/>
        </w:tabs>
        <w:spacing w:before="100" w:beforeAutospacing="1" w:after="100" w:afterAutospacing="1"/>
        <w:rPr>
          <w:rFonts w:ascii="Calibri" w:hAnsi="Calibri"/>
          <w:color w:val="000000"/>
        </w:rPr>
      </w:pPr>
      <w:r>
        <w:rPr>
          <w:rFonts w:ascii="Calibri" w:hAnsi="Calibri"/>
          <w:color w:val="000000"/>
        </w:rPr>
        <w:t>Luis Eduardo envió un documento de  revisión.</w:t>
      </w:r>
      <w:r w:rsidR="002D0E2C">
        <w:rPr>
          <w:rFonts w:ascii="Calibri" w:hAnsi="Calibri"/>
          <w:color w:val="000000"/>
        </w:rPr>
        <w:tab/>
      </w:r>
    </w:p>
    <w:p w14:paraId="5D4AEAA9"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 xml:space="preserve">Daniel Gonzalez tuvo unas preguntas asociadas a asignaturas que podrían perderse y sobre </w:t>
      </w:r>
      <w:proofErr w:type="spellStart"/>
      <w:r>
        <w:rPr>
          <w:rFonts w:ascii="Calibri" w:hAnsi="Calibri"/>
          <w:color w:val="000000"/>
        </w:rPr>
        <w:t>prerequisitos</w:t>
      </w:r>
      <w:proofErr w:type="spellEnd"/>
      <w:r>
        <w:rPr>
          <w:rFonts w:ascii="Calibri" w:hAnsi="Calibri"/>
          <w:color w:val="000000"/>
        </w:rPr>
        <w:t>.</w:t>
      </w:r>
    </w:p>
    <w:p w14:paraId="1E193468"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Gracias</w:t>
      </w:r>
    </w:p>
    <w:p w14:paraId="47FC398C" w14:textId="77777777" w:rsidR="0095751F" w:rsidRDefault="0095751F" w:rsidP="0095751F">
      <w:pPr>
        <w:shd w:val="clear" w:color="auto" w:fill="FFFFFF"/>
        <w:spacing w:before="100" w:beforeAutospacing="1" w:after="100" w:afterAutospacing="1"/>
        <w:rPr>
          <w:rFonts w:ascii="Calibri" w:hAnsi="Calibri"/>
          <w:color w:val="000000"/>
        </w:rPr>
      </w:pPr>
      <w:r>
        <w:rPr>
          <w:rFonts w:ascii="Calibri" w:hAnsi="Calibri"/>
          <w:color w:val="000000"/>
        </w:rPr>
        <w:t>Jaime</w:t>
      </w:r>
    </w:p>
    <w:p w14:paraId="370DD50E" w14:textId="1D449BDF" w:rsidR="00103468" w:rsidRDefault="00103468" w:rsidP="000F10C4">
      <w:pPr>
        <w:autoSpaceDE w:val="0"/>
        <w:autoSpaceDN w:val="0"/>
        <w:adjustRightInd w:val="0"/>
        <w:jc w:val="both"/>
        <w:rPr>
          <w:rFonts w:ascii="Bookman Old Style" w:hAnsi="Bookman Old Style"/>
          <w:sz w:val="22"/>
          <w:szCs w:val="22"/>
        </w:rPr>
      </w:pPr>
    </w:p>
    <w:p w14:paraId="6C1C85E9" w14:textId="1D4A3BED" w:rsidR="00A14F47" w:rsidRPr="003142F2" w:rsidRDefault="00A14F47" w:rsidP="000F10C4">
      <w:pPr>
        <w:autoSpaceDE w:val="0"/>
        <w:autoSpaceDN w:val="0"/>
        <w:adjustRightInd w:val="0"/>
        <w:jc w:val="both"/>
        <w:rPr>
          <w:rFonts w:ascii="Bookman Old Style" w:hAnsi="Bookman Old Style"/>
          <w:sz w:val="22"/>
          <w:szCs w:val="22"/>
        </w:rPr>
      </w:pPr>
      <w:r>
        <w:rPr>
          <w:rFonts w:ascii="Bookman Old Style" w:hAnsi="Bookman Old Style"/>
          <w:sz w:val="22"/>
          <w:szCs w:val="22"/>
        </w:rPr>
        <w:t xml:space="preserve"> </w:t>
      </w:r>
    </w:p>
    <w:sectPr w:rsidR="00A14F47" w:rsidRPr="003142F2" w:rsidSect="00940C08">
      <w:headerReference w:type="default" r:id="rId8"/>
      <w:pgSz w:w="12242" w:h="15842" w:code="1"/>
      <w:pgMar w:top="720" w:right="720" w:bottom="720" w:left="720" w:header="720" w:footer="102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D95AF" w14:textId="77777777" w:rsidR="002E1566" w:rsidRDefault="002E1566">
      <w:r>
        <w:separator/>
      </w:r>
    </w:p>
  </w:endnote>
  <w:endnote w:type="continuationSeparator" w:id="0">
    <w:p w14:paraId="70316CB9" w14:textId="77777777" w:rsidR="002E1566" w:rsidRDefault="002E1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OldStyl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08325B" w14:textId="77777777" w:rsidR="002E1566" w:rsidRDefault="002E1566">
      <w:r>
        <w:separator/>
      </w:r>
    </w:p>
  </w:footnote>
  <w:footnote w:type="continuationSeparator" w:id="0">
    <w:p w14:paraId="26AA4F9D" w14:textId="77777777" w:rsidR="002E1566" w:rsidRDefault="002E1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399AF" w14:textId="77777777" w:rsidR="00DB4AC4" w:rsidRDefault="00DB4AC4" w:rsidP="0001580C">
    <w:pPr>
      <w:pStyle w:val="Encabezado"/>
      <w:jc w:val="right"/>
      <w:rPr>
        <w:sz w:val="24"/>
        <w:szCs w:val="24"/>
      </w:rPr>
    </w:pPr>
    <w:r>
      <w:rPr>
        <w:noProof/>
        <w:lang w:val="en-US" w:eastAsia="en-US"/>
      </w:rPr>
      <mc:AlternateContent>
        <mc:Choice Requires="wps">
          <w:drawing>
            <wp:anchor distT="0" distB="0" distL="114300" distR="114300" simplePos="0" relativeHeight="251657728" behindDoc="0" locked="0" layoutInCell="1" allowOverlap="1" wp14:anchorId="64A9AC58" wp14:editId="5C458BCD">
              <wp:simplePos x="0" y="0"/>
              <wp:positionH relativeFrom="column">
                <wp:posOffset>0</wp:posOffset>
              </wp:positionH>
              <wp:positionV relativeFrom="paragraph">
                <wp:posOffset>2540</wp:posOffset>
              </wp:positionV>
              <wp:extent cx="2298065" cy="914400"/>
              <wp:effectExtent l="0" t="2540" r="381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06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111D86" w14:textId="77777777" w:rsidR="00DB4AC4" w:rsidRPr="006F33D7" w:rsidRDefault="00DB4AC4" w:rsidP="0001580C">
                          <w:pPr>
                            <w:pStyle w:val="Encabezado"/>
                            <w:jc w:val="right"/>
                          </w:pPr>
                          <w:r>
                            <w:rPr>
                              <w:noProof/>
                              <w:lang w:val="en-US" w:eastAsia="en-US"/>
                            </w:rPr>
                            <w:drawing>
                              <wp:inline distT="0" distB="0" distL="0" distR="0" wp14:anchorId="0993032A" wp14:editId="67ED0BFE">
                                <wp:extent cx="2085975" cy="638175"/>
                                <wp:effectExtent l="19050" t="0" r="9525" b="0"/>
                                <wp:docPr id="3" name="Imagen 3" descr="LOGO 1 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1 negro"/>
                                        <pic:cNvPicPr>
                                          <a:picLocks noChangeAspect="1" noChangeArrowheads="1"/>
                                        </pic:cNvPicPr>
                                      </pic:nvPicPr>
                                      <pic:blipFill>
                                        <a:blip r:embed="rId1"/>
                                        <a:srcRect/>
                                        <a:stretch>
                                          <a:fillRect/>
                                        </a:stretch>
                                      </pic:blipFill>
                                      <pic:spPr bwMode="auto">
                                        <a:xfrm>
                                          <a:off x="0" y="0"/>
                                          <a:ext cx="2085975" cy="6381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A9AC58" id="_x0000_t202" coordsize="21600,21600" o:spt="202" path="m,l,21600r21600,l21600,xe">
              <v:stroke joinstyle="miter"/>
              <v:path gradientshapeok="t" o:connecttype="rect"/>
            </v:shapetype>
            <v:shape id="Text Box 1" o:spid="_x0000_s1026" type="#_x0000_t202" style="position:absolute;left:0;text-align:left;margin-left:0;margin-top:.2pt;width:180.95pt;height:1in;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" stroked="f">
              <v:textbox>
                <w:txbxContent>
                  <w:p w14:paraId="73111D86" w14:textId="77777777" w:rsidR="00DB4AC4" w:rsidRPr="006F33D7" w:rsidRDefault="00DB4AC4" w:rsidP="0001580C">
                    <w:pPr>
                      <w:pStyle w:val="Encabezado"/>
                      <w:jc w:val="right"/>
                    </w:pPr>
                    <w:r>
                      <w:rPr>
                        <w:noProof/>
                        <w:lang w:val="en-US" w:eastAsia="en-US"/>
                      </w:rPr>
                      <w:drawing>
                        <wp:inline distT="0" distB="0" distL="0" distR="0" wp14:anchorId="0993032A" wp14:editId="67ED0BFE">
                          <wp:extent cx="2085975" cy="638175"/>
                          <wp:effectExtent l="19050" t="0" r="9525" b="0"/>
                          <wp:docPr id="3" name="Imagen 3" descr="LOGO 1 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1 negro"/>
                                  <pic:cNvPicPr>
                                    <a:picLocks noChangeAspect="1" noChangeArrowheads="1"/>
                                  </pic:cNvPicPr>
                                </pic:nvPicPr>
                                <pic:blipFill>
                                  <a:blip r:embed="rId1"/>
                                  <a:srcRect/>
                                  <a:stretch>
                                    <a:fillRect/>
                                  </a:stretch>
                                </pic:blipFill>
                                <pic:spPr bwMode="auto">
                                  <a:xfrm>
                                    <a:off x="0" y="0"/>
                                    <a:ext cx="2085975" cy="638175"/>
                                  </a:xfrm>
                                  <a:prstGeom prst="rect">
                                    <a:avLst/>
                                  </a:prstGeom>
                                  <a:noFill/>
                                  <a:ln w="9525">
                                    <a:noFill/>
                                    <a:miter lim="800000"/>
                                    <a:headEnd/>
                                    <a:tailEnd/>
                                  </a:ln>
                                </pic:spPr>
                              </pic:pic>
                            </a:graphicData>
                          </a:graphic>
                        </wp:inline>
                      </w:drawing>
                    </w:r>
                  </w:p>
                </w:txbxContent>
              </v:textbox>
              <w10:wrap type="square"/>
            </v:shape>
          </w:pict>
        </mc:Fallback>
      </mc:AlternateContent>
    </w:r>
  </w:p>
  <w:p w14:paraId="5EEB8CEA" w14:textId="77777777" w:rsidR="00DB4AC4" w:rsidRPr="008D2962" w:rsidRDefault="00DB4AC4" w:rsidP="0001580C">
    <w:pPr>
      <w:pStyle w:val="Encabezado"/>
      <w:jc w:val="right"/>
      <w:rPr>
        <w:rFonts w:ascii="Bookman Old Style" w:hAnsi="Bookman Old Style"/>
        <w:b/>
        <w:sz w:val="24"/>
        <w:szCs w:val="24"/>
      </w:rPr>
    </w:pPr>
    <w:r w:rsidRPr="008D2962">
      <w:rPr>
        <w:rFonts w:ascii="Bookman Old Style" w:hAnsi="Bookman Old Style"/>
        <w:b/>
        <w:sz w:val="24"/>
        <w:szCs w:val="24"/>
      </w:rPr>
      <w:t>Facultad de Ingeniería</w:t>
    </w:r>
  </w:p>
  <w:p w14:paraId="0D89CBA5" w14:textId="77777777" w:rsidR="00DB4AC4" w:rsidRPr="008D2962" w:rsidRDefault="00DB4AC4" w:rsidP="0001580C">
    <w:pPr>
      <w:pStyle w:val="Encabezado"/>
      <w:jc w:val="right"/>
      <w:rPr>
        <w:rFonts w:ascii="Bookman Old Style" w:hAnsi="Bookman Old Style"/>
        <w:b/>
        <w:sz w:val="24"/>
        <w:szCs w:val="24"/>
      </w:rPr>
    </w:pPr>
    <w:r>
      <w:rPr>
        <w:rFonts w:ascii="Bookman Old Style" w:hAnsi="Bookman Old Style"/>
        <w:b/>
        <w:sz w:val="24"/>
        <w:szCs w:val="24"/>
      </w:rPr>
      <w:t>Consejo de la Facultad</w:t>
    </w:r>
  </w:p>
  <w:p w14:paraId="7A563C39" w14:textId="77777777" w:rsidR="00DB4AC4" w:rsidRDefault="00DB4AC4" w:rsidP="0001580C">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6F76"/>
    <w:multiLevelType w:val="hybridMultilevel"/>
    <w:tmpl w:val="D6FE5B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8B431A"/>
    <w:multiLevelType w:val="hybridMultilevel"/>
    <w:tmpl w:val="9B66102A"/>
    <w:lvl w:ilvl="0" w:tplc="1DF23BB2">
      <w:start w:val="1"/>
      <w:numFmt w:val="decimal"/>
      <w:lvlText w:val="%1."/>
      <w:lvlJc w:val="left"/>
      <w:pPr>
        <w:ind w:left="720" w:hanging="360"/>
      </w:pPr>
      <w:rPr>
        <w:rFonts w:cs="Times New Roman"/>
        <w:color w:val="000000"/>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2" w15:restartNumberingAfterBreak="0">
    <w:nsid w:val="27290903"/>
    <w:multiLevelType w:val="hybridMultilevel"/>
    <w:tmpl w:val="9B66102A"/>
    <w:lvl w:ilvl="0" w:tplc="1DF23BB2">
      <w:start w:val="1"/>
      <w:numFmt w:val="decimal"/>
      <w:lvlText w:val="%1."/>
      <w:lvlJc w:val="left"/>
      <w:pPr>
        <w:ind w:left="720" w:hanging="360"/>
      </w:pPr>
      <w:rPr>
        <w:rFonts w:cs="Times New Roman"/>
        <w:color w:val="000000"/>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3" w15:restartNumberingAfterBreak="0">
    <w:nsid w:val="2D432311"/>
    <w:multiLevelType w:val="hybridMultilevel"/>
    <w:tmpl w:val="FCEA53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3DA628F"/>
    <w:multiLevelType w:val="hybridMultilevel"/>
    <w:tmpl w:val="9B66102A"/>
    <w:lvl w:ilvl="0" w:tplc="1DF23BB2">
      <w:start w:val="1"/>
      <w:numFmt w:val="decimal"/>
      <w:lvlText w:val="%1."/>
      <w:lvlJc w:val="left"/>
      <w:pPr>
        <w:ind w:left="720" w:hanging="360"/>
      </w:pPr>
      <w:rPr>
        <w:rFonts w:cs="Times New Roman"/>
        <w:color w:val="000000"/>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5" w15:restartNumberingAfterBreak="0">
    <w:nsid w:val="3718402B"/>
    <w:multiLevelType w:val="hybridMultilevel"/>
    <w:tmpl w:val="3BDE12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7C24482"/>
    <w:multiLevelType w:val="hybridMultilevel"/>
    <w:tmpl w:val="E97CB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F8D44FC"/>
    <w:multiLevelType w:val="hybridMultilevel"/>
    <w:tmpl w:val="4EBAB39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15:restartNumberingAfterBreak="0">
    <w:nsid w:val="428F1D55"/>
    <w:multiLevelType w:val="hybridMultilevel"/>
    <w:tmpl w:val="F34A1F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8BC0ADB"/>
    <w:multiLevelType w:val="hybridMultilevel"/>
    <w:tmpl w:val="6958B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37A33BE"/>
    <w:multiLevelType w:val="hybridMultilevel"/>
    <w:tmpl w:val="EC3A1BC0"/>
    <w:lvl w:ilvl="0" w:tplc="6F88577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3D13CF3"/>
    <w:multiLevelType w:val="hybridMultilevel"/>
    <w:tmpl w:val="C8A877EC"/>
    <w:lvl w:ilvl="0" w:tplc="0292EB2A">
      <w:start w:val="1"/>
      <w:numFmt w:val="bullet"/>
      <w:lvlText w:val="•"/>
      <w:lvlJc w:val="left"/>
      <w:pPr>
        <w:tabs>
          <w:tab w:val="num" w:pos="720"/>
        </w:tabs>
        <w:ind w:left="720" w:hanging="360"/>
      </w:pPr>
      <w:rPr>
        <w:rFonts w:ascii="Times New Roman" w:hAnsi="Times New Roman" w:hint="default"/>
      </w:rPr>
    </w:lvl>
    <w:lvl w:ilvl="1" w:tplc="2C089E2C" w:tentative="1">
      <w:start w:val="1"/>
      <w:numFmt w:val="bullet"/>
      <w:lvlText w:val="•"/>
      <w:lvlJc w:val="left"/>
      <w:pPr>
        <w:tabs>
          <w:tab w:val="num" w:pos="1440"/>
        </w:tabs>
        <w:ind w:left="1440" w:hanging="360"/>
      </w:pPr>
      <w:rPr>
        <w:rFonts w:ascii="Times New Roman" w:hAnsi="Times New Roman" w:hint="default"/>
      </w:rPr>
    </w:lvl>
    <w:lvl w:ilvl="2" w:tplc="648A7E70" w:tentative="1">
      <w:start w:val="1"/>
      <w:numFmt w:val="bullet"/>
      <w:lvlText w:val="•"/>
      <w:lvlJc w:val="left"/>
      <w:pPr>
        <w:tabs>
          <w:tab w:val="num" w:pos="2160"/>
        </w:tabs>
        <w:ind w:left="2160" w:hanging="360"/>
      </w:pPr>
      <w:rPr>
        <w:rFonts w:ascii="Times New Roman" w:hAnsi="Times New Roman" w:hint="default"/>
      </w:rPr>
    </w:lvl>
    <w:lvl w:ilvl="3" w:tplc="EDE0384A" w:tentative="1">
      <w:start w:val="1"/>
      <w:numFmt w:val="bullet"/>
      <w:lvlText w:val="•"/>
      <w:lvlJc w:val="left"/>
      <w:pPr>
        <w:tabs>
          <w:tab w:val="num" w:pos="2880"/>
        </w:tabs>
        <w:ind w:left="2880" w:hanging="360"/>
      </w:pPr>
      <w:rPr>
        <w:rFonts w:ascii="Times New Roman" w:hAnsi="Times New Roman" w:hint="default"/>
      </w:rPr>
    </w:lvl>
    <w:lvl w:ilvl="4" w:tplc="CB924DA4" w:tentative="1">
      <w:start w:val="1"/>
      <w:numFmt w:val="bullet"/>
      <w:lvlText w:val="•"/>
      <w:lvlJc w:val="left"/>
      <w:pPr>
        <w:tabs>
          <w:tab w:val="num" w:pos="3600"/>
        </w:tabs>
        <w:ind w:left="3600" w:hanging="360"/>
      </w:pPr>
      <w:rPr>
        <w:rFonts w:ascii="Times New Roman" w:hAnsi="Times New Roman" w:hint="default"/>
      </w:rPr>
    </w:lvl>
    <w:lvl w:ilvl="5" w:tplc="FAF663D8" w:tentative="1">
      <w:start w:val="1"/>
      <w:numFmt w:val="bullet"/>
      <w:lvlText w:val="•"/>
      <w:lvlJc w:val="left"/>
      <w:pPr>
        <w:tabs>
          <w:tab w:val="num" w:pos="4320"/>
        </w:tabs>
        <w:ind w:left="4320" w:hanging="360"/>
      </w:pPr>
      <w:rPr>
        <w:rFonts w:ascii="Times New Roman" w:hAnsi="Times New Roman" w:hint="default"/>
      </w:rPr>
    </w:lvl>
    <w:lvl w:ilvl="6" w:tplc="D46CC174" w:tentative="1">
      <w:start w:val="1"/>
      <w:numFmt w:val="bullet"/>
      <w:lvlText w:val="•"/>
      <w:lvlJc w:val="left"/>
      <w:pPr>
        <w:tabs>
          <w:tab w:val="num" w:pos="5040"/>
        </w:tabs>
        <w:ind w:left="5040" w:hanging="360"/>
      </w:pPr>
      <w:rPr>
        <w:rFonts w:ascii="Times New Roman" w:hAnsi="Times New Roman" w:hint="default"/>
      </w:rPr>
    </w:lvl>
    <w:lvl w:ilvl="7" w:tplc="3984ED70" w:tentative="1">
      <w:start w:val="1"/>
      <w:numFmt w:val="bullet"/>
      <w:lvlText w:val="•"/>
      <w:lvlJc w:val="left"/>
      <w:pPr>
        <w:tabs>
          <w:tab w:val="num" w:pos="5760"/>
        </w:tabs>
        <w:ind w:left="5760" w:hanging="360"/>
      </w:pPr>
      <w:rPr>
        <w:rFonts w:ascii="Times New Roman" w:hAnsi="Times New Roman" w:hint="default"/>
      </w:rPr>
    </w:lvl>
    <w:lvl w:ilvl="8" w:tplc="7598A5C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0155655"/>
    <w:multiLevelType w:val="hybridMultilevel"/>
    <w:tmpl w:val="A09879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60F5750B"/>
    <w:multiLevelType w:val="hybridMultilevel"/>
    <w:tmpl w:val="F49466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269229F"/>
    <w:multiLevelType w:val="hybridMultilevel"/>
    <w:tmpl w:val="C860A97E"/>
    <w:lvl w:ilvl="0" w:tplc="240A0001">
      <w:start w:val="1"/>
      <w:numFmt w:val="bullet"/>
      <w:lvlText w:val=""/>
      <w:lvlJc w:val="left"/>
      <w:pPr>
        <w:ind w:left="795" w:hanging="360"/>
      </w:pPr>
      <w:rPr>
        <w:rFonts w:ascii="Symbol" w:hAnsi="Symbol" w:hint="default"/>
      </w:rPr>
    </w:lvl>
    <w:lvl w:ilvl="1" w:tplc="240A0003" w:tentative="1">
      <w:start w:val="1"/>
      <w:numFmt w:val="bullet"/>
      <w:lvlText w:val="o"/>
      <w:lvlJc w:val="left"/>
      <w:pPr>
        <w:ind w:left="1515" w:hanging="360"/>
      </w:pPr>
      <w:rPr>
        <w:rFonts w:ascii="Courier New" w:hAnsi="Courier New" w:cs="Courier New" w:hint="default"/>
      </w:rPr>
    </w:lvl>
    <w:lvl w:ilvl="2" w:tplc="240A0005" w:tentative="1">
      <w:start w:val="1"/>
      <w:numFmt w:val="bullet"/>
      <w:lvlText w:val=""/>
      <w:lvlJc w:val="left"/>
      <w:pPr>
        <w:ind w:left="2235" w:hanging="360"/>
      </w:pPr>
      <w:rPr>
        <w:rFonts w:ascii="Wingdings" w:hAnsi="Wingdings" w:hint="default"/>
      </w:rPr>
    </w:lvl>
    <w:lvl w:ilvl="3" w:tplc="240A0001" w:tentative="1">
      <w:start w:val="1"/>
      <w:numFmt w:val="bullet"/>
      <w:lvlText w:val=""/>
      <w:lvlJc w:val="left"/>
      <w:pPr>
        <w:ind w:left="2955" w:hanging="360"/>
      </w:pPr>
      <w:rPr>
        <w:rFonts w:ascii="Symbol" w:hAnsi="Symbol" w:hint="default"/>
      </w:rPr>
    </w:lvl>
    <w:lvl w:ilvl="4" w:tplc="240A0003" w:tentative="1">
      <w:start w:val="1"/>
      <w:numFmt w:val="bullet"/>
      <w:lvlText w:val="o"/>
      <w:lvlJc w:val="left"/>
      <w:pPr>
        <w:ind w:left="3675" w:hanging="360"/>
      </w:pPr>
      <w:rPr>
        <w:rFonts w:ascii="Courier New" w:hAnsi="Courier New" w:cs="Courier New" w:hint="default"/>
      </w:rPr>
    </w:lvl>
    <w:lvl w:ilvl="5" w:tplc="240A0005" w:tentative="1">
      <w:start w:val="1"/>
      <w:numFmt w:val="bullet"/>
      <w:lvlText w:val=""/>
      <w:lvlJc w:val="left"/>
      <w:pPr>
        <w:ind w:left="4395" w:hanging="360"/>
      </w:pPr>
      <w:rPr>
        <w:rFonts w:ascii="Wingdings" w:hAnsi="Wingdings" w:hint="default"/>
      </w:rPr>
    </w:lvl>
    <w:lvl w:ilvl="6" w:tplc="240A0001" w:tentative="1">
      <w:start w:val="1"/>
      <w:numFmt w:val="bullet"/>
      <w:lvlText w:val=""/>
      <w:lvlJc w:val="left"/>
      <w:pPr>
        <w:ind w:left="5115" w:hanging="360"/>
      </w:pPr>
      <w:rPr>
        <w:rFonts w:ascii="Symbol" w:hAnsi="Symbol" w:hint="default"/>
      </w:rPr>
    </w:lvl>
    <w:lvl w:ilvl="7" w:tplc="240A0003" w:tentative="1">
      <w:start w:val="1"/>
      <w:numFmt w:val="bullet"/>
      <w:lvlText w:val="o"/>
      <w:lvlJc w:val="left"/>
      <w:pPr>
        <w:ind w:left="5835" w:hanging="360"/>
      </w:pPr>
      <w:rPr>
        <w:rFonts w:ascii="Courier New" w:hAnsi="Courier New" w:cs="Courier New" w:hint="default"/>
      </w:rPr>
    </w:lvl>
    <w:lvl w:ilvl="8" w:tplc="240A0005" w:tentative="1">
      <w:start w:val="1"/>
      <w:numFmt w:val="bullet"/>
      <w:lvlText w:val=""/>
      <w:lvlJc w:val="left"/>
      <w:pPr>
        <w:ind w:left="6555" w:hanging="360"/>
      </w:pPr>
      <w:rPr>
        <w:rFonts w:ascii="Wingdings" w:hAnsi="Wingdings" w:hint="default"/>
      </w:rPr>
    </w:lvl>
  </w:abstractNum>
  <w:abstractNum w:abstractNumId="15" w15:restartNumberingAfterBreak="0">
    <w:nsid w:val="69EA16D8"/>
    <w:multiLevelType w:val="hybridMultilevel"/>
    <w:tmpl w:val="AF7246AC"/>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6" w15:restartNumberingAfterBreak="0">
    <w:nsid w:val="70D57279"/>
    <w:multiLevelType w:val="hybridMultilevel"/>
    <w:tmpl w:val="C47096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53B1863"/>
    <w:multiLevelType w:val="hybridMultilevel"/>
    <w:tmpl w:val="3098B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8940DB9"/>
    <w:multiLevelType w:val="hybridMultilevel"/>
    <w:tmpl w:val="3C445D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A7D5713"/>
    <w:multiLevelType w:val="hybridMultilevel"/>
    <w:tmpl w:val="9C2A6A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B745D7D"/>
    <w:multiLevelType w:val="hybridMultilevel"/>
    <w:tmpl w:val="6BFE8638"/>
    <w:lvl w:ilvl="0" w:tplc="240A0001">
      <w:start w:val="1"/>
      <w:numFmt w:val="bullet"/>
      <w:lvlText w:val=""/>
      <w:lvlJc w:val="left"/>
      <w:pPr>
        <w:ind w:left="1494" w:hanging="360"/>
      </w:pPr>
      <w:rPr>
        <w:rFonts w:ascii="Symbol" w:hAnsi="Symbol"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21" w15:restartNumberingAfterBreak="0">
    <w:nsid w:val="7C337C8C"/>
    <w:multiLevelType w:val="hybridMultilevel"/>
    <w:tmpl w:val="B4E08A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0"/>
  </w:num>
  <w:num w:numId="4">
    <w:abstractNumId w:val="14"/>
  </w:num>
  <w:num w:numId="5">
    <w:abstractNumId w:val="6"/>
  </w:num>
  <w:num w:numId="6">
    <w:abstractNumId w:val="18"/>
  </w:num>
  <w:num w:numId="7">
    <w:abstractNumId w:val="12"/>
  </w:num>
  <w:num w:numId="8">
    <w:abstractNumId w:val="21"/>
  </w:num>
  <w:num w:numId="9">
    <w:abstractNumId w:val="7"/>
  </w:num>
  <w:num w:numId="10">
    <w:abstractNumId w:val="20"/>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
  </w:num>
  <w:num w:numId="15">
    <w:abstractNumId w:val="1"/>
  </w:num>
  <w:num w:numId="16">
    <w:abstractNumId w:val="4"/>
  </w:num>
  <w:num w:numId="17">
    <w:abstractNumId w:val="3"/>
  </w:num>
  <w:num w:numId="18">
    <w:abstractNumId w:val="9"/>
  </w:num>
  <w:num w:numId="19">
    <w:abstractNumId w:val="16"/>
  </w:num>
  <w:num w:numId="20">
    <w:abstractNumId w:val="13"/>
  </w:num>
  <w:num w:numId="21">
    <w:abstractNumId w:val="8"/>
  </w:num>
  <w:num w:numId="22">
    <w:abstractNumId w:val="19"/>
  </w:num>
  <w:num w:numId="23">
    <w:abstractNumId w:val="1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ha Janeth Salas">
    <w15:presenceInfo w15:providerId="None" w15:userId="Martha Janeth Sa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Tablabsica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087"/>
    <w:rsid w:val="00000DD7"/>
    <w:rsid w:val="000026EB"/>
    <w:rsid w:val="000034A6"/>
    <w:rsid w:val="00003E90"/>
    <w:rsid w:val="000044AC"/>
    <w:rsid w:val="00004584"/>
    <w:rsid w:val="0000473A"/>
    <w:rsid w:val="00004C80"/>
    <w:rsid w:val="0000511D"/>
    <w:rsid w:val="00005146"/>
    <w:rsid w:val="00005921"/>
    <w:rsid w:val="00007C01"/>
    <w:rsid w:val="000125C3"/>
    <w:rsid w:val="000135AF"/>
    <w:rsid w:val="000153BE"/>
    <w:rsid w:val="0001580C"/>
    <w:rsid w:val="00015D16"/>
    <w:rsid w:val="00017601"/>
    <w:rsid w:val="0001761C"/>
    <w:rsid w:val="000177E3"/>
    <w:rsid w:val="00020D9D"/>
    <w:rsid w:val="0002169B"/>
    <w:rsid w:val="00022964"/>
    <w:rsid w:val="000243BC"/>
    <w:rsid w:val="00024626"/>
    <w:rsid w:val="00026348"/>
    <w:rsid w:val="00026572"/>
    <w:rsid w:val="00031A3A"/>
    <w:rsid w:val="00031B2C"/>
    <w:rsid w:val="00031E84"/>
    <w:rsid w:val="00031F5D"/>
    <w:rsid w:val="00032121"/>
    <w:rsid w:val="00033B3B"/>
    <w:rsid w:val="00034111"/>
    <w:rsid w:val="00034ECC"/>
    <w:rsid w:val="00035889"/>
    <w:rsid w:val="00036000"/>
    <w:rsid w:val="00036470"/>
    <w:rsid w:val="00036F45"/>
    <w:rsid w:val="000401FD"/>
    <w:rsid w:val="000405BD"/>
    <w:rsid w:val="000419F1"/>
    <w:rsid w:val="00041AD3"/>
    <w:rsid w:val="00043A72"/>
    <w:rsid w:val="0004469F"/>
    <w:rsid w:val="00045D54"/>
    <w:rsid w:val="00046F32"/>
    <w:rsid w:val="00047825"/>
    <w:rsid w:val="00047B30"/>
    <w:rsid w:val="00050126"/>
    <w:rsid w:val="0005043C"/>
    <w:rsid w:val="00050623"/>
    <w:rsid w:val="00050BDC"/>
    <w:rsid w:val="0005105F"/>
    <w:rsid w:val="00051CB6"/>
    <w:rsid w:val="00052687"/>
    <w:rsid w:val="00052A05"/>
    <w:rsid w:val="00052D27"/>
    <w:rsid w:val="000532AB"/>
    <w:rsid w:val="00056A53"/>
    <w:rsid w:val="0005733B"/>
    <w:rsid w:val="00057F4C"/>
    <w:rsid w:val="000617AE"/>
    <w:rsid w:val="00061F63"/>
    <w:rsid w:val="000622E0"/>
    <w:rsid w:val="000623A6"/>
    <w:rsid w:val="000627D9"/>
    <w:rsid w:val="00062EB6"/>
    <w:rsid w:val="00065DEB"/>
    <w:rsid w:val="00067E7C"/>
    <w:rsid w:val="00070873"/>
    <w:rsid w:val="00070990"/>
    <w:rsid w:val="00070DDD"/>
    <w:rsid w:val="00070FCC"/>
    <w:rsid w:val="00071641"/>
    <w:rsid w:val="00071A18"/>
    <w:rsid w:val="0007348A"/>
    <w:rsid w:val="000739F6"/>
    <w:rsid w:val="00073B02"/>
    <w:rsid w:val="00073D5C"/>
    <w:rsid w:val="000741D4"/>
    <w:rsid w:val="00074DF1"/>
    <w:rsid w:val="00075AB6"/>
    <w:rsid w:val="00075F3F"/>
    <w:rsid w:val="00076DCB"/>
    <w:rsid w:val="00077C56"/>
    <w:rsid w:val="00080AE3"/>
    <w:rsid w:val="00081A70"/>
    <w:rsid w:val="00081BD5"/>
    <w:rsid w:val="0008242C"/>
    <w:rsid w:val="00082F42"/>
    <w:rsid w:val="00085F13"/>
    <w:rsid w:val="00085FA6"/>
    <w:rsid w:val="00087EEF"/>
    <w:rsid w:val="00090D92"/>
    <w:rsid w:val="000911E6"/>
    <w:rsid w:val="00091615"/>
    <w:rsid w:val="000922E8"/>
    <w:rsid w:val="0009302B"/>
    <w:rsid w:val="00093381"/>
    <w:rsid w:val="00093621"/>
    <w:rsid w:val="000945D7"/>
    <w:rsid w:val="00094C23"/>
    <w:rsid w:val="00094FD2"/>
    <w:rsid w:val="00095610"/>
    <w:rsid w:val="00095A89"/>
    <w:rsid w:val="000A1FA5"/>
    <w:rsid w:val="000A32B4"/>
    <w:rsid w:val="000A4E76"/>
    <w:rsid w:val="000A6246"/>
    <w:rsid w:val="000A635B"/>
    <w:rsid w:val="000A6EDB"/>
    <w:rsid w:val="000A77EE"/>
    <w:rsid w:val="000A7EB2"/>
    <w:rsid w:val="000B0965"/>
    <w:rsid w:val="000B107C"/>
    <w:rsid w:val="000B1749"/>
    <w:rsid w:val="000B1CAD"/>
    <w:rsid w:val="000B2641"/>
    <w:rsid w:val="000B2B4C"/>
    <w:rsid w:val="000B3CC3"/>
    <w:rsid w:val="000B48AD"/>
    <w:rsid w:val="000B49DC"/>
    <w:rsid w:val="000B4B2F"/>
    <w:rsid w:val="000B56F3"/>
    <w:rsid w:val="000B6AD0"/>
    <w:rsid w:val="000C0E35"/>
    <w:rsid w:val="000C1060"/>
    <w:rsid w:val="000C19C2"/>
    <w:rsid w:val="000C2B25"/>
    <w:rsid w:val="000C2D0B"/>
    <w:rsid w:val="000C2F5D"/>
    <w:rsid w:val="000C3241"/>
    <w:rsid w:val="000C3C8E"/>
    <w:rsid w:val="000C4D0D"/>
    <w:rsid w:val="000C5569"/>
    <w:rsid w:val="000C5B35"/>
    <w:rsid w:val="000C6801"/>
    <w:rsid w:val="000C6839"/>
    <w:rsid w:val="000C6EED"/>
    <w:rsid w:val="000C7E5B"/>
    <w:rsid w:val="000D044B"/>
    <w:rsid w:val="000D10EE"/>
    <w:rsid w:val="000D1335"/>
    <w:rsid w:val="000D1759"/>
    <w:rsid w:val="000D290B"/>
    <w:rsid w:val="000D342F"/>
    <w:rsid w:val="000D3484"/>
    <w:rsid w:val="000D37FA"/>
    <w:rsid w:val="000D396C"/>
    <w:rsid w:val="000D4201"/>
    <w:rsid w:val="000D4FE9"/>
    <w:rsid w:val="000D529B"/>
    <w:rsid w:val="000D53EB"/>
    <w:rsid w:val="000D699D"/>
    <w:rsid w:val="000D7A57"/>
    <w:rsid w:val="000D7E75"/>
    <w:rsid w:val="000E0921"/>
    <w:rsid w:val="000E11E6"/>
    <w:rsid w:val="000E19DE"/>
    <w:rsid w:val="000E1DB6"/>
    <w:rsid w:val="000E209B"/>
    <w:rsid w:val="000E211A"/>
    <w:rsid w:val="000E2935"/>
    <w:rsid w:val="000E3850"/>
    <w:rsid w:val="000E3A10"/>
    <w:rsid w:val="000E45E9"/>
    <w:rsid w:val="000E4D3E"/>
    <w:rsid w:val="000E4DDF"/>
    <w:rsid w:val="000E7CAC"/>
    <w:rsid w:val="000F08CB"/>
    <w:rsid w:val="000F0994"/>
    <w:rsid w:val="000F10C4"/>
    <w:rsid w:val="000F1FB6"/>
    <w:rsid w:val="000F2D55"/>
    <w:rsid w:val="000F3239"/>
    <w:rsid w:val="000F3BB5"/>
    <w:rsid w:val="000F3F4C"/>
    <w:rsid w:val="000F5387"/>
    <w:rsid w:val="000F6707"/>
    <w:rsid w:val="000F6C37"/>
    <w:rsid w:val="000F7640"/>
    <w:rsid w:val="000F7CC8"/>
    <w:rsid w:val="00100841"/>
    <w:rsid w:val="00100FC6"/>
    <w:rsid w:val="00102578"/>
    <w:rsid w:val="00103468"/>
    <w:rsid w:val="00104B16"/>
    <w:rsid w:val="00105993"/>
    <w:rsid w:val="00105B13"/>
    <w:rsid w:val="00105C51"/>
    <w:rsid w:val="00106625"/>
    <w:rsid w:val="001078F3"/>
    <w:rsid w:val="00107B75"/>
    <w:rsid w:val="00107C5B"/>
    <w:rsid w:val="00110824"/>
    <w:rsid w:val="0011138C"/>
    <w:rsid w:val="001116C0"/>
    <w:rsid w:val="00111A55"/>
    <w:rsid w:val="00112321"/>
    <w:rsid w:val="0011237F"/>
    <w:rsid w:val="00113388"/>
    <w:rsid w:val="001133E6"/>
    <w:rsid w:val="001135B6"/>
    <w:rsid w:val="00114261"/>
    <w:rsid w:val="001153F6"/>
    <w:rsid w:val="00115E4B"/>
    <w:rsid w:val="00117269"/>
    <w:rsid w:val="0012045A"/>
    <w:rsid w:val="00121A88"/>
    <w:rsid w:val="00121E62"/>
    <w:rsid w:val="00122719"/>
    <w:rsid w:val="001228A0"/>
    <w:rsid w:val="00122BFC"/>
    <w:rsid w:val="00123177"/>
    <w:rsid w:val="00123B4F"/>
    <w:rsid w:val="00125344"/>
    <w:rsid w:val="0012580A"/>
    <w:rsid w:val="001258B1"/>
    <w:rsid w:val="001259E6"/>
    <w:rsid w:val="00127D70"/>
    <w:rsid w:val="001308D5"/>
    <w:rsid w:val="00130B6E"/>
    <w:rsid w:val="00133079"/>
    <w:rsid w:val="001337EC"/>
    <w:rsid w:val="00133FCE"/>
    <w:rsid w:val="001348D2"/>
    <w:rsid w:val="00135CA6"/>
    <w:rsid w:val="001362B1"/>
    <w:rsid w:val="001369C0"/>
    <w:rsid w:val="00141CFB"/>
    <w:rsid w:val="00142DB8"/>
    <w:rsid w:val="00143636"/>
    <w:rsid w:val="00144080"/>
    <w:rsid w:val="00144081"/>
    <w:rsid w:val="00144BF8"/>
    <w:rsid w:val="00144E0E"/>
    <w:rsid w:val="001450BB"/>
    <w:rsid w:val="001460E8"/>
    <w:rsid w:val="0014748F"/>
    <w:rsid w:val="00150E18"/>
    <w:rsid w:val="001512A1"/>
    <w:rsid w:val="00152295"/>
    <w:rsid w:val="00152E22"/>
    <w:rsid w:val="00152EC0"/>
    <w:rsid w:val="00153A40"/>
    <w:rsid w:val="001548F1"/>
    <w:rsid w:val="00154BA5"/>
    <w:rsid w:val="001555D4"/>
    <w:rsid w:val="001558D0"/>
    <w:rsid w:val="00155ACD"/>
    <w:rsid w:val="00156DB8"/>
    <w:rsid w:val="001606F9"/>
    <w:rsid w:val="00161733"/>
    <w:rsid w:val="00161D7D"/>
    <w:rsid w:val="00162E54"/>
    <w:rsid w:val="001635CD"/>
    <w:rsid w:val="00163C36"/>
    <w:rsid w:val="00163F0E"/>
    <w:rsid w:val="00163F6A"/>
    <w:rsid w:val="001655B7"/>
    <w:rsid w:val="001661EE"/>
    <w:rsid w:val="00166EEB"/>
    <w:rsid w:val="00167127"/>
    <w:rsid w:val="00167C21"/>
    <w:rsid w:val="00170847"/>
    <w:rsid w:val="001727D9"/>
    <w:rsid w:val="0017425D"/>
    <w:rsid w:val="00176AE3"/>
    <w:rsid w:val="00177359"/>
    <w:rsid w:val="001779E5"/>
    <w:rsid w:val="00180C05"/>
    <w:rsid w:val="0018140E"/>
    <w:rsid w:val="00181746"/>
    <w:rsid w:val="001822B2"/>
    <w:rsid w:val="00184554"/>
    <w:rsid w:val="00184B0A"/>
    <w:rsid w:val="00184BA8"/>
    <w:rsid w:val="00184F49"/>
    <w:rsid w:val="0018599D"/>
    <w:rsid w:val="001866A0"/>
    <w:rsid w:val="00186ACE"/>
    <w:rsid w:val="001872AD"/>
    <w:rsid w:val="001875DA"/>
    <w:rsid w:val="00187886"/>
    <w:rsid w:val="001916DD"/>
    <w:rsid w:val="00191C86"/>
    <w:rsid w:val="00192E46"/>
    <w:rsid w:val="0019570E"/>
    <w:rsid w:val="00195EB4"/>
    <w:rsid w:val="001A02D4"/>
    <w:rsid w:val="001A12F3"/>
    <w:rsid w:val="001A1420"/>
    <w:rsid w:val="001A19F6"/>
    <w:rsid w:val="001A1FC6"/>
    <w:rsid w:val="001A36AC"/>
    <w:rsid w:val="001A38B8"/>
    <w:rsid w:val="001A5AA6"/>
    <w:rsid w:val="001A5DBE"/>
    <w:rsid w:val="001A6ADC"/>
    <w:rsid w:val="001A79CA"/>
    <w:rsid w:val="001A7CF5"/>
    <w:rsid w:val="001B1160"/>
    <w:rsid w:val="001B137F"/>
    <w:rsid w:val="001B26B7"/>
    <w:rsid w:val="001B5D1D"/>
    <w:rsid w:val="001B5D28"/>
    <w:rsid w:val="001B60B5"/>
    <w:rsid w:val="001B6631"/>
    <w:rsid w:val="001B6CAF"/>
    <w:rsid w:val="001B74AD"/>
    <w:rsid w:val="001B78D2"/>
    <w:rsid w:val="001B793C"/>
    <w:rsid w:val="001C1867"/>
    <w:rsid w:val="001C1F04"/>
    <w:rsid w:val="001C225C"/>
    <w:rsid w:val="001C24C8"/>
    <w:rsid w:val="001C3F58"/>
    <w:rsid w:val="001C41D4"/>
    <w:rsid w:val="001C48C2"/>
    <w:rsid w:val="001C4CAB"/>
    <w:rsid w:val="001C5412"/>
    <w:rsid w:val="001C5C47"/>
    <w:rsid w:val="001C5E63"/>
    <w:rsid w:val="001C634B"/>
    <w:rsid w:val="001C6735"/>
    <w:rsid w:val="001C6A75"/>
    <w:rsid w:val="001C74F2"/>
    <w:rsid w:val="001D0619"/>
    <w:rsid w:val="001D1B1A"/>
    <w:rsid w:val="001D25A6"/>
    <w:rsid w:val="001D4303"/>
    <w:rsid w:val="001D47BF"/>
    <w:rsid w:val="001D6A79"/>
    <w:rsid w:val="001D7272"/>
    <w:rsid w:val="001E0079"/>
    <w:rsid w:val="001E0303"/>
    <w:rsid w:val="001E266E"/>
    <w:rsid w:val="001E2D01"/>
    <w:rsid w:val="001E2F7F"/>
    <w:rsid w:val="001E3855"/>
    <w:rsid w:val="001E47A9"/>
    <w:rsid w:val="001E4E70"/>
    <w:rsid w:val="001E4FBE"/>
    <w:rsid w:val="001E5514"/>
    <w:rsid w:val="001E65D9"/>
    <w:rsid w:val="001E6B0D"/>
    <w:rsid w:val="001E6C6D"/>
    <w:rsid w:val="001E7EF9"/>
    <w:rsid w:val="001F08C5"/>
    <w:rsid w:val="001F1B13"/>
    <w:rsid w:val="001F1B6D"/>
    <w:rsid w:val="001F2408"/>
    <w:rsid w:val="001F27F4"/>
    <w:rsid w:val="001F2B53"/>
    <w:rsid w:val="001F3B4B"/>
    <w:rsid w:val="001F4BD9"/>
    <w:rsid w:val="001F4CF7"/>
    <w:rsid w:val="001F619E"/>
    <w:rsid w:val="001F65A6"/>
    <w:rsid w:val="001F6973"/>
    <w:rsid w:val="001F7B7F"/>
    <w:rsid w:val="001F7F34"/>
    <w:rsid w:val="00202535"/>
    <w:rsid w:val="00202A8C"/>
    <w:rsid w:val="002044CF"/>
    <w:rsid w:val="0020500C"/>
    <w:rsid w:val="0020502D"/>
    <w:rsid w:val="002073E6"/>
    <w:rsid w:val="00207C1D"/>
    <w:rsid w:val="00207D24"/>
    <w:rsid w:val="00210CA6"/>
    <w:rsid w:val="002115E8"/>
    <w:rsid w:val="00211754"/>
    <w:rsid w:val="002119C3"/>
    <w:rsid w:val="00212376"/>
    <w:rsid w:val="002143D7"/>
    <w:rsid w:val="002147A0"/>
    <w:rsid w:val="002157C5"/>
    <w:rsid w:val="002162AF"/>
    <w:rsid w:val="00216788"/>
    <w:rsid w:val="00217ADE"/>
    <w:rsid w:val="00217C9A"/>
    <w:rsid w:val="00217EB0"/>
    <w:rsid w:val="002200E5"/>
    <w:rsid w:val="002207E7"/>
    <w:rsid w:val="00222AAB"/>
    <w:rsid w:val="00223C60"/>
    <w:rsid w:val="00223DCE"/>
    <w:rsid w:val="00226668"/>
    <w:rsid w:val="00226D18"/>
    <w:rsid w:val="0022769C"/>
    <w:rsid w:val="002279C9"/>
    <w:rsid w:val="00227BDB"/>
    <w:rsid w:val="00230B1A"/>
    <w:rsid w:val="00230DF7"/>
    <w:rsid w:val="0023163B"/>
    <w:rsid w:val="00231770"/>
    <w:rsid w:val="00231917"/>
    <w:rsid w:val="00231FB3"/>
    <w:rsid w:val="00232013"/>
    <w:rsid w:val="00232F86"/>
    <w:rsid w:val="002338CF"/>
    <w:rsid w:val="002339CA"/>
    <w:rsid w:val="002347BA"/>
    <w:rsid w:val="002347E9"/>
    <w:rsid w:val="00235586"/>
    <w:rsid w:val="002362D6"/>
    <w:rsid w:val="00236F33"/>
    <w:rsid w:val="0023734E"/>
    <w:rsid w:val="00237A52"/>
    <w:rsid w:val="00240229"/>
    <w:rsid w:val="00240D82"/>
    <w:rsid w:val="00242707"/>
    <w:rsid w:val="00242727"/>
    <w:rsid w:val="00242E1C"/>
    <w:rsid w:val="002432CE"/>
    <w:rsid w:val="002434A7"/>
    <w:rsid w:val="002435FA"/>
    <w:rsid w:val="002439D1"/>
    <w:rsid w:val="00244152"/>
    <w:rsid w:val="0024447A"/>
    <w:rsid w:val="00244E33"/>
    <w:rsid w:val="00245275"/>
    <w:rsid w:val="00245417"/>
    <w:rsid w:val="00245E93"/>
    <w:rsid w:val="00245F6A"/>
    <w:rsid w:val="00246C3D"/>
    <w:rsid w:val="00246DFD"/>
    <w:rsid w:val="00247F0F"/>
    <w:rsid w:val="002509E8"/>
    <w:rsid w:val="0025142F"/>
    <w:rsid w:val="00251A29"/>
    <w:rsid w:val="00253242"/>
    <w:rsid w:val="00254C78"/>
    <w:rsid w:val="0025550F"/>
    <w:rsid w:val="00255B89"/>
    <w:rsid w:val="00255E56"/>
    <w:rsid w:val="002561D2"/>
    <w:rsid w:val="00256A88"/>
    <w:rsid w:val="00260A77"/>
    <w:rsid w:val="0026362D"/>
    <w:rsid w:val="002637A0"/>
    <w:rsid w:val="00263BCC"/>
    <w:rsid w:val="00263D54"/>
    <w:rsid w:val="00263FDC"/>
    <w:rsid w:val="00264EF1"/>
    <w:rsid w:val="00267A38"/>
    <w:rsid w:val="00267CEA"/>
    <w:rsid w:val="00270A8C"/>
    <w:rsid w:val="00270BDB"/>
    <w:rsid w:val="00272095"/>
    <w:rsid w:val="002722A5"/>
    <w:rsid w:val="002732F3"/>
    <w:rsid w:val="00274B0A"/>
    <w:rsid w:val="00275B7B"/>
    <w:rsid w:val="0028061D"/>
    <w:rsid w:val="002809D1"/>
    <w:rsid w:val="002820D5"/>
    <w:rsid w:val="00282BEE"/>
    <w:rsid w:val="00282E40"/>
    <w:rsid w:val="00283919"/>
    <w:rsid w:val="00283F30"/>
    <w:rsid w:val="002847A8"/>
    <w:rsid w:val="00284FD6"/>
    <w:rsid w:val="00291369"/>
    <w:rsid w:val="002915A0"/>
    <w:rsid w:val="00291D1D"/>
    <w:rsid w:val="002920CE"/>
    <w:rsid w:val="00292777"/>
    <w:rsid w:val="0029364C"/>
    <w:rsid w:val="002940B1"/>
    <w:rsid w:val="00295F14"/>
    <w:rsid w:val="002961FF"/>
    <w:rsid w:val="002969D6"/>
    <w:rsid w:val="00297867"/>
    <w:rsid w:val="00297DD9"/>
    <w:rsid w:val="002A08DE"/>
    <w:rsid w:val="002A09EC"/>
    <w:rsid w:val="002A204A"/>
    <w:rsid w:val="002A3C3F"/>
    <w:rsid w:val="002A4C43"/>
    <w:rsid w:val="002A61F4"/>
    <w:rsid w:val="002A62A6"/>
    <w:rsid w:val="002A6813"/>
    <w:rsid w:val="002A6BDC"/>
    <w:rsid w:val="002A6C9C"/>
    <w:rsid w:val="002A70EA"/>
    <w:rsid w:val="002B0357"/>
    <w:rsid w:val="002B130B"/>
    <w:rsid w:val="002B19E6"/>
    <w:rsid w:val="002B33F1"/>
    <w:rsid w:val="002B341E"/>
    <w:rsid w:val="002B3678"/>
    <w:rsid w:val="002B3B7A"/>
    <w:rsid w:val="002B484A"/>
    <w:rsid w:val="002B6C59"/>
    <w:rsid w:val="002B6F17"/>
    <w:rsid w:val="002B7A0C"/>
    <w:rsid w:val="002C0124"/>
    <w:rsid w:val="002C021C"/>
    <w:rsid w:val="002C0652"/>
    <w:rsid w:val="002C093F"/>
    <w:rsid w:val="002C0A2A"/>
    <w:rsid w:val="002C12B4"/>
    <w:rsid w:val="002C13C8"/>
    <w:rsid w:val="002C3649"/>
    <w:rsid w:val="002C4B07"/>
    <w:rsid w:val="002C4F6E"/>
    <w:rsid w:val="002C5913"/>
    <w:rsid w:val="002C62C5"/>
    <w:rsid w:val="002C6D3A"/>
    <w:rsid w:val="002D0A7B"/>
    <w:rsid w:val="002D0E2C"/>
    <w:rsid w:val="002D3183"/>
    <w:rsid w:val="002D434D"/>
    <w:rsid w:val="002D4943"/>
    <w:rsid w:val="002D5220"/>
    <w:rsid w:val="002D6064"/>
    <w:rsid w:val="002D62F2"/>
    <w:rsid w:val="002D6687"/>
    <w:rsid w:val="002D71AE"/>
    <w:rsid w:val="002D7EF5"/>
    <w:rsid w:val="002E0BF8"/>
    <w:rsid w:val="002E1566"/>
    <w:rsid w:val="002E1814"/>
    <w:rsid w:val="002E2AE7"/>
    <w:rsid w:val="002E38A2"/>
    <w:rsid w:val="002E47E4"/>
    <w:rsid w:val="002F01D3"/>
    <w:rsid w:val="002F0C0A"/>
    <w:rsid w:val="002F3587"/>
    <w:rsid w:val="002F3599"/>
    <w:rsid w:val="002F44DA"/>
    <w:rsid w:val="002F459C"/>
    <w:rsid w:val="002F46CE"/>
    <w:rsid w:val="002F5154"/>
    <w:rsid w:val="002F55A2"/>
    <w:rsid w:val="002F5F1C"/>
    <w:rsid w:val="002F7118"/>
    <w:rsid w:val="002F7DF8"/>
    <w:rsid w:val="00301135"/>
    <w:rsid w:val="00301621"/>
    <w:rsid w:val="00302203"/>
    <w:rsid w:val="00302A65"/>
    <w:rsid w:val="0030492C"/>
    <w:rsid w:val="00304B67"/>
    <w:rsid w:val="00307382"/>
    <w:rsid w:val="00307D7F"/>
    <w:rsid w:val="003109F7"/>
    <w:rsid w:val="00310C39"/>
    <w:rsid w:val="00311E36"/>
    <w:rsid w:val="0031259D"/>
    <w:rsid w:val="003126FD"/>
    <w:rsid w:val="00312750"/>
    <w:rsid w:val="003139EC"/>
    <w:rsid w:val="00313C80"/>
    <w:rsid w:val="003142F2"/>
    <w:rsid w:val="003147D6"/>
    <w:rsid w:val="003149B5"/>
    <w:rsid w:val="00314BDB"/>
    <w:rsid w:val="00315132"/>
    <w:rsid w:val="00316F1A"/>
    <w:rsid w:val="00317021"/>
    <w:rsid w:val="00317B65"/>
    <w:rsid w:val="003210A8"/>
    <w:rsid w:val="003212D8"/>
    <w:rsid w:val="00321E53"/>
    <w:rsid w:val="00322170"/>
    <w:rsid w:val="0032276C"/>
    <w:rsid w:val="00322BB2"/>
    <w:rsid w:val="0032384E"/>
    <w:rsid w:val="00323A38"/>
    <w:rsid w:val="00323FEC"/>
    <w:rsid w:val="0032513A"/>
    <w:rsid w:val="00325BCE"/>
    <w:rsid w:val="00325BFD"/>
    <w:rsid w:val="0032690C"/>
    <w:rsid w:val="00326FB8"/>
    <w:rsid w:val="00330388"/>
    <w:rsid w:val="0033330C"/>
    <w:rsid w:val="00333C11"/>
    <w:rsid w:val="003349E2"/>
    <w:rsid w:val="00334B51"/>
    <w:rsid w:val="00334C4E"/>
    <w:rsid w:val="00334C9C"/>
    <w:rsid w:val="00334D71"/>
    <w:rsid w:val="00335392"/>
    <w:rsid w:val="00335537"/>
    <w:rsid w:val="00335857"/>
    <w:rsid w:val="00336944"/>
    <w:rsid w:val="00336956"/>
    <w:rsid w:val="00336DEE"/>
    <w:rsid w:val="00336FAC"/>
    <w:rsid w:val="00337C9C"/>
    <w:rsid w:val="00337F0D"/>
    <w:rsid w:val="003404A3"/>
    <w:rsid w:val="003405D5"/>
    <w:rsid w:val="00340DAE"/>
    <w:rsid w:val="00342D94"/>
    <w:rsid w:val="003457CD"/>
    <w:rsid w:val="00345C86"/>
    <w:rsid w:val="0034703B"/>
    <w:rsid w:val="003508A3"/>
    <w:rsid w:val="00351CC4"/>
    <w:rsid w:val="003537F6"/>
    <w:rsid w:val="0035470C"/>
    <w:rsid w:val="00354FE6"/>
    <w:rsid w:val="00360467"/>
    <w:rsid w:val="003609AB"/>
    <w:rsid w:val="00362A37"/>
    <w:rsid w:val="003630B2"/>
    <w:rsid w:val="003643FB"/>
    <w:rsid w:val="00364435"/>
    <w:rsid w:val="00365350"/>
    <w:rsid w:val="00367565"/>
    <w:rsid w:val="003704FB"/>
    <w:rsid w:val="00370732"/>
    <w:rsid w:val="00370DB1"/>
    <w:rsid w:val="00371130"/>
    <w:rsid w:val="00372599"/>
    <w:rsid w:val="00373EC1"/>
    <w:rsid w:val="00373FF4"/>
    <w:rsid w:val="003743C9"/>
    <w:rsid w:val="003747ED"/>
    <w:rsid w:val="00376678"/>
    <w:rsid w:val="00376989"/>
    <w:rsid w:val="003776C7"/>
    <w:rsid w:val="003778F9"/>
    <w:rsid w:val="003801AF"/>
    <w:rsid w:val="003801B0"/>
    <w:rsid w:val="0038041D"/>
    <w:rsid w:val="003804A0"/>
    <w:rsid w:val="0038097B"/>
    <w:rsid w:val="00381445"/>
    <w:rsid w:val="003816D0"/>
    <w:rsid w:val="00381A99"/>
    <w:rsid w:val="00382134"/>
    <w:rsid w:val="003838EE"/>
    <w:rsid w:val="00383B28"/>
    <w:rsid w:val="00384C20"/>
    <w:rsid w:val="00385411"/>
    <w:rsid w:val="00385C9B"/>
    <w:rsid w:val="00385F1A"/>
    <w:rsid w:val="0038647B"/>
    <w:rsid w:val="003869B3"/>
    <w:rsid w:val="00386F94"/>
    <w:rsid w:val="00387160"/>
    <w:rsid w:val="00387F46"/>
    <w:rsid w:val="003903BB"/>
    <w:rsid w:val="003904D6"/>
    <w:rsid w:val="0039076C"/>
    <w:rsid w:val="003910A8"/>
    <w:rsid w:val="0039179E"/>
    <w:rsid w:val="00391971"/>
    <w:rsid w:val="003919FA"/>
    <w:rsid w:val="003948C5"/>
    <w:rsid w:val="00394B9A"/>
    <w:rsid w:val="00394C77"/>
    <w:rsid w:val="003953E4"/>
    <w:rsid w:val="003964A8"/>
    <w:rsid w:val="003A0325"/>
    <w:rsid w:val="003A0970"/>
    <w:rsid w:val="003A0BC5"/>
    <w:rsid w:val="003A0F7E"/>
    <w:rsid w:val="003A112C"/>
    <w:rsid w:val="003A3361"/>
    <w:rsid w:val="003A4B9A"/>
    <w:rsid w:val="003A5020"/>
    <w:rsid w:val="003A518A"/>
    <w:rsid w:val="003A5A84"/>
    <w:rsid w:val="003A61FB"/>
    <w:rsid w:val="003A75C7"/>
    <w:rsid w:val="003A7F99"/>
    <w:rsid w:val="003B03F8"/>
    <w:rsid w:val="003B06A4"/>
    <w:rsid w:val="003B0945"/>
    <w:rsid w:val="003B1025"/>
    <w:rsid w:val="003B1411"/>
    <w:rsid w:val="003B17E7"/>
    <w:rsid w:val="003B3497"/>
    <w:rsid w:val="003B3BC3"/>
    <w:rsid w:val="003B3F0A"/>
    <w:rsid w:val="003B4D78"/>
    <w:rsid w:val="003B5C4E"/>
    <w:rsid w:val="003B632B"/>
    <w:rsid w:val="003B68DC"/>
    <w:rsid w:val="003B6A63"/>
    <w:rsid w:val="003B6B52"/>
    <w:rsid w:val="003B74F5"/>
    <w:rsid w:val="003B7B2E"/>
    <w:rsid w:val="003B7C98"/>
    <w:rsid w:val="003C12DB"/>
    <w:rsid w:val="003C1CBD"/>
    <w:rsid w:val="003C2B13"/>
    <w:rsid w:val="003C3191"/>
    <w:rsid w:val="003C5BFF"/>
    <w:rsid w:val="003C5E08"/>
    <w:rsid w:val="003C679D"/>
    <w:rsid w:val="003C69EF"/>
    <w:rsid w:val="003C6BE6"/>
    <w:rsid w:val="003C7ECF"/>
    <w:rsid w:val="003D0819"/>
    <w:rsid w:val="003D0900"/>
    <w:rsid w:val="003D0A45"/>
    <w:rsid w:val="003D24A9"/>
    <w:rsid w:val="003D29CE"/>
    <w:rsid w:val="003D2DC6"/>
    <w:rsid w:val="003D4F47"/>
    <w:rsid w:val="003D5D28"/>
    <w:rsid w:val="003D5F87"/>
    <w:rsid w:val="003D76DB"/>
    <w:rsid w:val="003E1321"/>
    <w:rsid w:val="003E1AC5"/>
    <w:rsid w:val="003E304D"/>
    <w:rsid w:val="003E3338"/>
    <w:rsid w:val="003E45F0"/>
    <w:rsid w:val="003E579C"/>
    <w:rsid w:val="003E5F23"/>
    <w:rsid w:val="003E661D"/>
    <w:rsid w:val="003E6D4B"/>
    <w:rsid w:val="003E6DE4"/>
    <w:rsid w:val="003F12B4"/>
    <w:rsid w:val="003F198E"/>
    <w:rsid w:val="003F1EF5"/>
    <w:rsid w:val="003F1F27"/>
    <w:rsid w:val="003F3188"/>
    <w:rsid w:val="003F3A2C"/>
    <w:rsid w:val="003F3A5B"/>
    <w:rsid w:val="003F3EAA"/>
    <w:rsid w:val="003F4E4D"/>
    <w:rsid w:val="003F7127"/>
    <w:rsid w:val="00400820"/>
    <w:rsid w:val="004008D4"/>
    <w:rsid w:val="00400AA1"/>
    <w:rsid w:val="00400BF0"/>
    <w:rsid w:val="004013CD"/>
    <w:rsid w:val="00401897"/>
    <w:rsid w:val="00401A2D"/>
    <w:rsid w:val="00401D68"/>
    <w:rsid w:val="004022C5"/>
    <w:rsid w:val="004024E6"/>
    <w:rsid w:val="0040357C"/>
    <w:rsid w:val="00403F28"/>
    <w:rsid w:val="00404158"/>
    <w:rsid w:val="00404ACC"/>
    <w:rsid w:val="00405937"/>
    <w:rsid w:val="00405CC3"/>
    <w:rsid w:val="00410445"/>
    <w:rsid w:val="00411319"/>
    <w:rsid w:val="004116B5"/>
    <w:rsid w:val="00414D90"/>
    <w:rsid w:val="00415B36"/>
    <w:rsid w:val="00415D39"/>
    <w:rsid w:val="004165EA"/>
    <w:rsid w:val="00416941"/>
    <w:rsid w:val="004170F8"/>
    <w:rsid w:val="00417E22"/>
    <w:rsid w:val="00417F71"/>
    <w:rsid w:val="00420459"/>
    <w:rsid w:val="0042087C"/>
    <w:rsid w:val="0042195E"/>
    <w:rsid w:val="004226D5"/>
    <w:rsid w:val="00422C83"/>
    <w:rsid w:val="0042300A"/>
    <w:rsid w:val="00423481"/>
    <w:rsid w:val="00423D0D"/>
    <w:rsid w:val="0042476D"/>
    <w:rsid w:val="00425592"/>
    <w:rsid w:val="0042630C"/>
    <w:rsid w:val="00426A8B"/>
    <w:rsid w:val="00426DF1"/>
    <w:rsid w:val="00427259"/>
    <w:rsid w:val="00430396"/>
    <w:rsid w:val="00430CD0"/>
    <w:rsid w:val="00431DC4"/>
    <w:rsid w:val="004325EC"/>
    <w:rsid w:val="00432697"/>
    <w:rsid w:val="00432ACF"/>
    <w:rsid w:val="00432EDB"/>
    <w:rsid w:val="00432FF9"/>
    <w:rsid w:val="004342FB"/>
    <w:rsid w:val="00434497"/>
    <w:rsid w:val="00434585"/>
    <w:rsid w:val="00434E73"/>
    <w:rsid w:val="004374CA"/>
    <w:rsid w:val="00440068"/>
    <w:rsid w:val="00440160"/>
    <w:rsid w:val="00440DE5"/>
    <w:rsid w:val="0044175E"/>
    <w:rsid w:val="004418FA"/>
    <w:rsid w:val="004430ED"/>
    <w:rsid w:val="0044355E"/>
    <w:rsid w:val="0044385B"/>
    <w:rsid w:val="00443D0A"/>
    <w:rsid w:val="00444903"/>
    <w:rsid w:val="00445504"/>
    <w:rsid w:val="00446F9B"/>
    <w:rsid w:val="0044762D"/>
    <w:rsid w:val="00447F6E"/>
    <w:rsid w:val="00450260"/>
    <w:rsid w:val="0045063B"/>
    <w:rsid w:val="00450D18"/>
    <w:rsid w:val="00451187"/>
    <w:rsid w:val="00451DCC"/>
    <w:rsid w:val="004540BC"/>
    <w:rsid w:val="004552E4"/>
    <w:rsid w:val="00457163"/>
    <w:rsid w:val="00461024"/>
    <w:rsid w:val="00462091"/>
    <w:rsid w:val="0046314F"/>
    <w:rsid w:val="004649C5"/>
    <w:rsid w:val="00465715"/>
    <w:rsid w:val="00465BBD"/>
    <w:rsid w:val="00465EEB"/>
    <w:rsid w:val="00466213"/>
    <w:rsid w:val="00467456"/>
    <w:rsid w:val="00467DF9"/>
    <w:rsid w:val="00470471"/>
    <w:rsid w:val="0047195C"/>
    <w:rsid w:val="00471DBB"/>
    <w:rsid w:val="00471E26"/>
    <w:rsid w:val="004726C2"/>
    <w:rsid w:val="00473049"/>
    <w:rsid w:val="00473355"/>
    <w:rsid w:val="00475214"/>
    <w:rsid w:val="00475559"/>
    <w:rsid w:val="00475DA4"/>
    <w:rsid w:val="00475DB5"/>
    <w:rsid w:val="0047653F"/>
    <w:rsid w:val="0047674B"/>
    <w:rsid w:val="004769AC"/>
    <w:rsid w:val="00476D2A"/>
    <w:rsid w:val="0047732F"/>
    <w:rsid w:val="00477859"/>
    <w:rsid w:val="00480700"/>
    <w:rsid w:val="00480C0B"/>
    <w:rsid w:val="004818F6"/>
    <w:rsid w:val="00481F7E"/>
    <w:rsid w:val="00481FCE"/>
    <w:rsid w:val="00482347"/>
    <w:rsid w:val="004825C5"/>
    <w:rsid w:val="004830DF"/>
    <w:rsid w:val="00483830"/>
    <w:rsid w:val="00483D67"/>
    <w:rsid w:val="0048445D"/>
    <w:rsid w:val="0048476F"/>
    <w:rsid w:val="00484906"/>
    <w:rsid w:val="00484EAC"/>
    <w:rsid w:val="0048628E"/>
    <w:rsid w:val="00486C12"/>
    <w:rsid w:val="0049019F"/>
    <w:rsid w:val="004908B5"/>
    <w:rsid w:val="00490A1F"/>
    <w:rsid w:val="00490DE4"/>
    <w:rsid w:val="00492691"/>
    <w:rsid w:val="0049360D"/>
    <w:rsid w:val="004947B1"/>
    <w:rsid w:val="00494960"/>
    <w:rsid w:val="00494D33"/>
    <w:rsid w:val="0049569A"/>
    <w:rsid w:val="00495A5C"/>
    <w:rsid w:val="00495BAA"/>
    <w:rsid w:val="004966A1"/>
    <w:rsid w:val="00496879"/>
    <w:rsid w:val="004976A3"/>
    <w:rsid w:val="004978CC"/>
    <w:rsid w:val="004A1F3F"/>
    <w:rsid w:val="004A296E"/>
    <w:rsid w:val="004A2B0E"/>
    <w:rsid w:val="004A3A48"/>
    <w:rsid w:val="004A5648"/>
    <w:rsid w:val="004A5833"/>
    <w:rsid w:val="004A5A63"/>
    <w:rsid w:val="004A5DF9"/>
    <w:rsid w:val="004A6E38"/>
    <w:rsid w:val="004A71EC"/>
    <w:rsid w:val="004A739F"/>
    <w:rsid w:val="004A757E"/>
    <w:rsid w:val="004A7708"/>
    <w:rsid w:val="004B05E0"/>
    <w:rsid w:val="004B1649"/>
    <w:rsid w:val="004B1AE0"/>
    <w:rsid w:val="004B1C0B"/>
    <w:rsid w:val="004B2475"/>
    <w:rsid w:val="004B26B1"/>
    <w:rsid w:val="004B2DD3"/>
    <w:rsid w:val="004B3484"/>
    <w:rsid w:val="004B3D96"/>
    <w:rsid w:val="004B43A4"/>
    <w:rsid w:val="004B43AD"/>
    <w:rsid w:val="004B4E0B"/>
    <w:rsid w:val="004B5164"/>
    <w:rsid w:val="004B69D6"/>
    <w:rsid w:val="004B6D67"/>
    <w:rsid w:val="004C0075"/>
    <w:rsid w:val="004C0E3E"/>
    <w:rsid w:val="004C10BA"/>
    <w:rsid w:val="004C60D6"/>
    <w:rsid w:val="004C6A63"/>
    <w:rsid w:val="004C7A1A"/>
    <w:rsid w:val="004D0C1B"/>
    <w:rsid w:val="004D168B"/>
    <w:rsid w:val="004D23B4"/>
    <w:rsid w:val="004D27FC"/>
    <w:rsid w:val="004D2EBF"/>
    <w:rsid w:val="004D471D"/>
    <w:rsid w:val="004D4AE6"/>
    <w:rsid w:val="004D529E"/>
    <w:rsid w:val="004D5811"/>
    <w:rsid w:val="004D6439"/>
    <w:rsid w:val="004D67BC"/>
    <w:rsid w:val="004D74AC"/>
    <w:rsid w:val="004D7741"/>
    <w:rsid w:val="004D78A5"/>
    <w:rsid w:val="004E059A"/>
    <w:rsid w:val="004E1C41"/>
    <w:rsid w:val="004E30A5"/>
    <w:rsid w:val="004E35B1"/>
    <w:rsid w:val="004E3DB6"/>
    <w:rsid w:val="004E5B92"/>
    <w:rsid w:val="004E64CD"/>
    <w:rsid w:val="004E6BAD"/>
    <w:rsid w:val="004F1254"/>
    <w:rsid w:val="004F14F2"/>
    <w:rsid w:val="004F2F88"/>
    <w:rsid w:val="004F3461"/>
    <w:rsid w:val="004F5352"/>
    <w:rsid w:val="004F5692"/>
    <w:rsid w:val="004F66B7"/>
    <w:rsid w:val="004F75A8"/>
    <w:rsid w:val="004F7632"/>
    <w:rsid w:val="00500225"/>
    <w:rsid w:val="005005FA"/>
    <w:rsid w:val="00500C18"/>
    <w:rsid w:val="00501EDF"/>
    <w:rsid w:val="005021A6"/>
    <w:rsid w:val="005030DA"/>
    <w:rsid w:val="005032AB"/>
    <w:rsid w:val="00503419"/>
    <w:rsid w:val="00503FB2"/>
    <w:rsid w:val="00505105"/>
    <w:rsid w:val="00505C22"/>
    <w:rsid w:val="00506C47"/>
    <w:rsid w:val="00507C51"/>
    <w:rsid w:val="0051033B"/>
    <w:rsid w:val="0051093F"/>
    <w:rsid w:val="0051390B"/>
    <w:rsid w:val="0051489B"/>
    <w:rsid w:val="00514AE5"/>
    <w:rsid w:val="00515190"/>
    <w:rsid w:val="0051543B"/>
    <w:rsid w:val="00516683"/>
    <w:rsid w:val="00517C97"/>
    <w:rsid w:val="005203FF"/>
    <w:rsid w:val="00520441"/>
    <w:rsid w:val="0052100F"/>
    <w:rsid w:val="005215CF"/>
    <w:rsid w:val="00523114"/>
    <w:rsid w:val="0052337B"/>
    <w:rsid w:val="00523797"/>
    <w:rsid w:val="00523D52"/>
    <w:rsid w:val="00524125"/>
    <w:rsid w:val="005246FF"/>
    <w:rsid w:val="005250BB"/>
    <w:rsid w:val="00526BE0"/>
    <w:rsid w:val="00530B65"/>
    <w:rsid w:val="00531684"/>
    <w:rsid w:val="00531A74"/>
    <w:rsid w:val="005325B4"/>
    <w:rsid w:val="005330A2"/>
    <w:rsid w:val="0053312A"/>
    <w:rsid w:val="00533541"/>
    <w:rsid w:val="005344EC"/>
    <w:rsid w:val="005358CD"/>
    <w:rsid w:val="00535EF0"/>
    <w:rsid w:val="0053711F"/>
    <w:rsid w:val="00537D6C"/>
    <w:rsid w:val="00537DEE"/>
    <w:rsid w:val="00540803"/>
    <w:rsid w:val="00540925"/>
    <w:rsid w:val="00541521"/>
    <w:rsid w:val="0054193D"/>
    <w:rsid w:val="00541DB4"/>
    <w:rsid w:val="005436E3"/>
    <w:rsid w:val="005449E2"/>
    <w:rsid w:val="00544C66"/>
    <w:rsid w:val="00545945"/>
    <w:rsid w:val="005463AD"/>
    <w:rsid w:val="005471BD"/>
    <w:rsid w:val="00547C93"/>
    <w:rsid w:val="00547CD5"/>
    <w:rsid w:val="00547F23"/>
    <w:rsid w:val="005502AD"/>
    <w:rsid w:val="00551015"/>
    <w:rsid w:val="0055110B"/>
    <w:rsid w:val="00552EDC"/>
    <w:rsid w:val="00553403"/>
    <w:rsid w:val="00553DD2"/>
    <w:rsid w:val="00555B22"/>
    <w:rsid w:val="005600D6"/>
    <w:rsid w:val="0056184D"/>
    <w:rsid w:val="005627A7"/>
    <w:rsid w:val="00563B6E"/>
    <w:rsid w:val="00564959"/>
    <w:rsid w:val="005652BC"/>
    <w:rsid w:val="00570FA5"/>
    <w:rsid w:val="00571A10"/>
    <w:rsid w:val="00576015"/>
    <w:rsid w:val="00576642"/>
    <w:rsid w:val="00576666"/>
    <w:rsid w:val="0057729F"/>
    <w:rsid w:val="0057760E"/>
    <w:rsid w:val="00577E28"/>
    <w:rsid w:val="0058128E"/>
    <w:rsid w:val="0058181D"/>
    <w:rsid w:val="00581DF3"/>
    <w:rsid w:val="00582472"/>
    <w:rsid w:val="0058267B"/>
    <w:rsid w:val="00584D05"/>
    <w:rsid w:val="00584D67"/>
    <w:rsid w:val="00585474"/>
    <w:rsid w:val="00585616"/>
    <w:rsid w:val="005857CB"/>
    <w:rsid w:val="005873A4"/>
    <w:rsid w:val="00587F73"/>
    <w:rsid w:val="005901E9"/>
    <w:rsid w:val="005905D9"/>
    <w:rsid w:val="00590F64"/>
    <w:rsid w:val="00591886"/>
    <w:rsid w:val="00591E68"/>
    <w:rsid w:val="00592726"/>
    <w:rsid w:val="00592E1E"/>
    <w:rsid w:val="00593770"/>
    <w:rsid w:val="00593DF5"/>
    <w:rsid w:val="005948C3"/>
    <w:rsid w:val="005953C5"/>
    <w:rsid w:val="00596EF7"/>
    <w:rsid w:val="00597490"/>
    <w:rsid w:val="00597C25"/>
    <w:rsid w:val="005A0C01"/>
    <w:rsid w:val="005A11D9"/>
    <w:rsid w:val="005A11DB"/>
    <w:rsid w:val="005A2742"/>
    <w:rsid w:val="005A2A48"/>
    <w:rsid w:val="005A2F87"/>
    <w:rsid w:val="005A4C14"/>
    <w:rsid w:val="005A5410"/>
    <w:rsid w:val="005A557C"/>
    <w:rsid w:val="005A557E"/>
    <w:rsid w:val="005A61B6"/>
    <w:rsid w:val="005A6A63"/>
    <w:rsid w:val="005A78B9"/>
    <w:rsid w:val="005A7A4D"/>
    <w:rsid w:val="005B0A3E"/>
    <w:rsid w:val="005B178B"/>
    <w:rsid w:val="005B3565"/>
    <w:rsid w:val="005B3C0E"/>
    <w:rsid w:val="005B41AE"/>
    <w:rsid w:val="005B4231"/>
    <w:rsid w:val="005B4582"/>
    <w:rsid w:val="005B5FDE"/>
    <w:rsid w:val="005B6526"/>
    <w:rsid w:val="005C0075"/>
    <w:rsid w:val="005C041E"/>
    <w:rsid w:val="005C0830"/>
    <w:rsid w:val="005C5CFC"/>
    <w:rsid w:val="005C64DA"/>
    <w:rsid w:val="005C7453"/>
    <w:rsid w:val="005C784B"/>
    <w:rsid w:val="005C7A73"/>
    <w:rsid w:val="005C7D74"/>
    <w:rsid w:val="005D0267"/>
    <w:rsid w:val="005D02C5"/>
    <w:rsid w:val="005D0894"/>
    <w:rsid w:val="005D0BEB"/>
    <w:rsid w:val="005D0F89"/>
    <w:rsid w:val="005D16CE"/>
    <w:rsid w:val="005D3669"/>
    <w:rsid w:val="005D468A"/>
    <w:rsid w:val="005D4738"/>
    <w:rsid w:val="005D6053"/>
    <w:rsid w:val="005D67DC"/>
    <w:rsid w:val="005D799C"/>
    <w:rsid w:val="005D7A22"/>
    <w:rsid w:val="005D7AB0"/>
    <w:rsid w:val="005E04FB"/>
    <w:rsid w:val="005E0667"/>
    <w:rsid w:val="005E0FFC"/>
    <w:rsid w:val="005E1570"/>
    <w:rsid w:val="005E1FD0"/>
    <w:rsid w:val="005E230C"/>
    <w:rsid w:val="005E2E54"/>
    <w:rsid w:val="005E3624"/>
    <w:rsid w:val="005E38D4"/>
    <w:rsid w:val="005E3940"/>
    <w:rsid w:val="005E413A"/>
    <w:rsid w:val="005E658F"/>
    <w:rsid w:val="005E7013"/>
    <w:rsid w:val="005F036C"/>
    <w:rsid w:val="005F0AFA"/>
    <w:rsid w:val="005F0C65"/>
    <w:rsid w:val="005F0E97"/>
    <w:rsid w:val="005F1F8A"/>
    <w:rsid w:val="005F26F1"/>
    <w:rsid w:val="005F2728"/>
    <w:rsid w:val="005F42A0"/>
    <w:rsid w:val="005F43D7"/>
    <w:rsid w:val="005F6514"/>
    <w:rsid w:val="005F6973"/>
    <w:rsid w:val="005F6FB9"/>
    <w:rsid w:val="005F784B"/>
    <w:rsid w:val="005F7983"/>
    <w:rsid w:val="0060044B"/>
    <w:rsid w:val="00600503"/>
    <w:rsid w:val="006013E4"/>
    <w:rsid w:val="0060325D"/>
    <w:rsid w:val="0060443D"/>
    <w:rsid w:val="00604B4E"/>
    <w:rsid w:val="00605CCC"/>
    <w:rsid w:val="006062CC"/>
    <w:rsid w:val="00606542"/>
    <w:rsid w:val="00610328"/>
    <w:rsid w:val="00610493"/>
    <w:rsid w:val="00610A64"/>
    <w:rsid w:val="00611393"/>
    <w:rsid w:val="00611A27"/>
    <w:rsid w:val="00611E98"/>
    <w:rsid w:val="006126E1"/>
    <w:rsid w:val="00613136"/>
    <w:rsid w:val="00620D96"/>
    <w:rsid w:val="006217A2"/>
    <w:rsid w:val="0062180F"/>
    <w:rsid w:val="00621B09"/>
    <w:rsid w:val="00621CA6"/>
    <w:rsid w:val="00621CE6"/>
    <w:rsid w:val="00622194"/>
    <w:rsid w:val="00622B32"/>
    <w:rsid w:val="006243A0"/>
    <w:rsid w:val="006248ED"/>
    <w:rsid w:val="00624F84"/>
    <w:rsid w:val="006251E7"/>
    <w:rsid w:val="00625EAF"/>
    <w:rsid w:val="00626BB3"/>
    <w:rsid w:val="00627627"/>
    <w:rsid w:val="00627BCE"/>
    <w:rsid w:val="0063034E"/>
    <w:rsid w:val="006316A4"/>
    <w:rsid w:val="00631B7A"/>
    <w:rsid w:val="00631FD9"/>
    <w:rsid w:val="00632428"/>
    <w:rsid w:val="006327D4"/>
    <w:rsid w:val="00633E67"/>
    <w:rsid w:val="00634064"/>
    <w:rsid w:val="00634395"/>
    <w:rsid w:val="00634FA7"/>
    <w:rsid w:val="00635158"/>
    <w:rsid w:val="006362BC"/>
    <w:rsid w:val="006376CF"/>
    <w:rsid w:val="00640C55"/>
    <w:rsid w:val="00641C24"/>
    <w:rsid w:val="00642BF7"/>
    <w:rsid w:val="00642CA8"/>
    <w:rsid w:val="00642E88"/>
    <w:rsid w:val="0064374D"/>
    <w:rsid w:val="006438C6"/>
    <w:rsid w:val="00644652"/>
    <w:rsid w:val="0064465E"/>
    <w:rsid w:val="006453DA"/>
    <w:rsid w:val="00645A23"/>
    <w:rsid w:val="00646D13"/>
    <w:rsid w:val="00650EFB"/>
    <w:rsid w:val="0065339C"/>
    <w:rsid w:val="006545C1"/>
    <w:rsid w:val="006547B5"/>
    <w:rsid w:val="00654BF1"/>
    <w:rsid w:val="00654E4C"/>
    <w:rsid w:val="00655540"/>
    <w:rsid w:val="0065576F"/>
    <w:rsid w:val="00660647"/>
    <w:rsid w:val="006611E5"/>
    <w:rsid w:val="0066121F"/>
    <w:rsid w:val="00661540"/>
    <w:rsid w:val="00661BFF"/>
    <w:rsid w:val="00662710"/>
    <w:rsid w:val="00665F6E"/>
    <w:rsid w:val="0066681F"/>
    <w:rsid w:val="00666B19"/>
    <w:rsid w:val="00666B35"/>
    <w:rsid w:val="006674A5"/>
    <w:rsid w:val="00667851"/>
    <w:rsid w:val="00667C57"/>
    <w:rsid w:val="006707E3"/>
    <w:rsid w:val="006729CB"/>
    <w:rsid w:val="00673214"/>
    <w:rsid w:val="006732A2"/>
    <w:rsid w:val="00673D26"/>
    <w:rsid w:val="006743F4"/>
    <w:rsid w:val="00674C59"/>
    <w:rsid w:val="0067647D"/>
    <w:rsid w:val="00676610"/>
    <w:rsid w:val="00676614"/>
    <w:rsid w:val="00676910"/>
    <w:rsid w:val="00676D92"/>
    <w:rsid w:val="006776B8"/>
    <w:rsid w:val="00677ECC"/>
    <w:rsid w:val="0068173A"/>
    <w:rsid w:val="0068250C"/>
    <w:rsid w:val="00683547"/>
    <w:rsid w:val="00684168"/>
    <w:rsid w:val="0068443B"/>
    <w:rsid w:val="006846A3"/>
    <w:rsid w:val="00684C2A"/>
    <w:rsid w:val="00685244"/>
    <w:rsid w:val="00687053"/>
    <w:rsid w:val="00692344"/>
    <w:rsid w:val="006955BE"/>
    <w:rsid w:val="00695ACE"/>
    <w:rsid w:val="006961C9"/>
    <w:rsid w:val="006967E2"/>
    <w:rsid w:val="00697837"/>
    <w:rsid w:val="006A0592"/>
    <w:rsid w:val="006A0F00"/>
    <w:rsid w:val="006A169C"/>
    <w:rsid w:val="006A26CA"/>
    <w:rsid w:val="006A302A"/>
    <w:rsid w:val="006A361C"/>
    <w:rsid w:val="006A448D"/>
    <w:rsid w:val="006A5C58"/>
    <w:rsid w:val="006A6506"/>
    <w:rsid w:val="006B0F8A"/>
    <w:rsid w:val="006B17A1"/>
    <w:rsid w:val="006B2196"/>
    <w:rsid w:val="006B21B6"/>
    <w:rsid w:val="006B36A4"/>
    <w:rsid w:val="006B6A4C"/>
    <w:rsid w:val="006C060E"/>
    <w:rsid w:val="006C081B"/>
    <w:rsid w:val="006C17C8"/>
    <w:rsid w:val="006C18E5"/>
    <w:rsid w:val="006C2266"/>
    <w:rsid w:val="006C29C6"/>
    <w:rsid w:val="006C2C24"/>
    <w:rsid w:val="006C2C79"/>
    <w:rsid w:val="006C389E"/>
    <w:rsid w:val="006C4016"/>
    <w:rsid w:val="006C43C1"/>
    <w:rsid w:val="006C4A74"/>
    <w:rsid w:val="006C5317"/>
    <w:rsid w:val="006C660F"/>
    <w:rsid w:val="006D004C"/>
    <w:rsid w:val="006D1BB5"/>
    <w:rsid w:val="006D2B41"/>
    <w:rsid w:val="006D2F47"/>
    <w:rsid w:val="006D3DB7"/>
    <w:rsid w:val="006D4C0B"/>
    <w:rsid w:val="006D5D71"/>
    <w:rsid w:val="006D6AD1"/>
    <w:rsid w:val="006D70BE"/>
    <w:rsid w:val="006E0AE6"/>
    <w:rsid w:val="006E0C9A"/>
    <w:rsid w:val="006E167B"/>
    <w:rsid w:val="006E2B7A"/>
    <w:rsid w:val="006E3C35"/>
    <w:rsid w:val="006E5DF7"/>
    <w:rsid w:val="006E62EF"/>
    <w:rsid w:val="006E684F"/>
    <w:rsid w:val="006F238B"/>
    <w:rsid w:val="006F28B4"/>
    <w:rsid w:val="006F2DD1"/>
    <w:rsid w:val="006F2EC9"/>
    <w:rsid w:val="006F2F5F"/>
    <w:rsid w:val="006F33D7"/>
    <w:rsid w:val="006F3DEF"/>
    <w:rsid w:val="006F4CEB"/>
    <w:rsid w:val="006F57D5"/>
    <w:rsid w:val="006F6958"/>
    <w:rsid w:val="006F7A38"/>
    <w:rsid w:val="00700D34"/>
    <w:rsid w:val="0070391A"/>
    <w:rsid w:val="00703E30"/>
    <w:rsid w:val="00706698"/>
    <w:rsid w:val="0070683F"/>
    <w:rsid w:val="0070727B"/>
    <w:rsid w:val="00707A1E"/>
    <w:rsid w:val="00707D3B"/>
    <w:rsid w:val="007102A1"/>
    <w:rsid w:val="00710C3E"/>
    <w:rsid w:val="00711D98"/>
    <w:rsid w:val="00711DE3"/>
    <w:rsid w:val="00711EC5"/>
    <w:rsid w:val="00713F38"/>
    <w:rsid w:val="00714BFE"/>
    <w:rsid w:val="00715A14"/>
    <w:rsid w:val="0071640B"/>
    <w:rsid w:val="007175AE"/>
    <w:rsid w:val="007205DD"/>
    <w:rsid w:val="00723D07"/>
    <w:rsid w:val="00726ED9"/>
    <w:rsid w:val="007270BF"/>
    <w:rsid w:val="007276A2"/>
    <w:rsid w:val="00727D15"/>
    <w:rsid w:val="007302E0"/>
    <w:rsid w:val="007303CF"/>
    <w:rsid w:val="0073053E"/>
    <w:rsid w:val="0073088A"/>
    <w:rsid w:val="007329DA"/>
    <w:rsid w:val="0073315D"/>
    <w:rsid w:val="007331A9"/>
    <w:rsid w:val="0073426F"/>
    <w:rsid w:val="00735504"/>
    <w:rsid w:val="00735BEA"/>
    <w:rsid w:val="00737AFA"/>
    <w:rsid w:val="00737F7E"/>
    <w:rsid w:val="007405A7"/>
    <w:rsid w:val="00741A7E"/>
    <w:rsid w:val="0074290D"/>
    <w:rsid w:val="00742CF8"/>
    <w:rsid w:val="00744FA6"/>
    <w:rsid w:val="007453F7"/>
    <w:rsid w:val="00746D67"/>
    <w:rsid w:val="00750614"/>
    <w:rsid w:val="0075123A"/>
    <w:rsid w:val="0075151A"/>
    <w:rsid w:val="00751DE5"/>
    <w:rsid w:val="00751EAA"/>
    <w:rsid w:val="007523B3"/>
    <w:rsid w:val="00753F1F"/>
    <w:rsid w:val="00754153"/>
    <w:rsid w:val="00754805"/>
    <w:rsid w:val="0075532C"/>
    <w:rsid w:val="007560F1"/>
    <w:rsid w:val="00760706"/>
    <w:rsid w:val="00761FA6"/>
    <w:rsid w:val="00761FB3"/>
    <w:rsid w:val="00763636"/>
    <w:rsid w:val="00764EFC"/>
    <w:rsid w:val="007652EB"/>
    <w:rsid w:val="00765D63"/>
    <w:rsid w:val="00766BE9"/>
    <w:rsid w:val="00767224"/>
    <w:rsid w:val="0077046E"/>
    <w:rsid w:val="007713E4"/>
    <w:rsid w:val="00774840"/>
    <w:rsid w:val="007752AA"/>
    <w:rsid w:val="00775609"/>
    <w:rsid w:val="00775CB1"/>
    <w:rsid w:val="00776922"/>
    <w:rsid w:val="00776A1E"/>
    <w:rsid w:val="0077740C"/>
    <w:rsid w:val="00780387"/>
    <w:rsid w:val="0078089C"/>
    <w:rsid w:val="0078112C"/>
    <w:rsid w:val="0078243D"/>
    <w:rsid w:val="007828E3"/>
    <w:rsid w:val="00782BB3"/>
    <w:rsid w:val="007837FA"/>
    <w:rsid w:val="007839DA"/>
    <w:rsid w:val="00786E9A"/>
    <w:rsid w:val="00786EC6"/>
    <w:rsid w:val="00787076"/>
    <w:rsid w:val="00787CDF"/>
    <w:rsid w:val="0079072E"/>
    <w:rsid w:val="0079095C"/>
    <w:rsid w:val="0079172C"/>
    <w:rsid w:val="0079201D"/>
    <w:rsid w:val="00792468"/>
    <w:rsid w:val="00794465"/>
    <w:rsid w:val="0079453C"/>
    <w:rsid w:val="007961D4"/>
    <w:rsid w:val="00796B5D"/>
    <w:rsid w:val="00797DB8"/>
    <w:rsid w:val="007A26C8"/>
    <w:rsid w:val="007A4CC8"/>
    <w:rsid w:val="007A4EC5"/>
    <w:rsid w:val="007A57AC"/>
    <w:rsid w:val="007A7B95"/>
    <w:rsid w:val="007B0D84"/>
    <w:rsid w:val="007B111C"/>
    <w:rsid w:val="007B16BE"/>
    <w:rsid w:val="007B2DA1"/>
    <w:rsid w:val="007B2FA3"/>
    <w:rsid w:val="007B32B5"/>
    <w:rsid w:val="007B509B"/>
    <w:rsid w:val="007B5652"/>
    <w:rsid w:val="007B6567"/>
    <w:rsid w:val="007B71D9"/>
    <w:rsid w:val="007B74D2"/>
    <w:rsid w:val="007B7E71"/>
    <w:rsid w:val="007C018C"/>
    <w:rsid w:val="007C0291"/>
    <w:rsid w:val="007C144A"/>
    <w:rsid w:val="007C181E"/>
    <w:rsid w:val="007C191B"/>
    <w:rsid w:val="007C3169"/>
    <w:rsid w:val="007C40D7"/>
    <w:rsid w:val="007C437A"/>
    <w:rsid w:val="007C64DC"/>
    <w:rsid w:val="007C7344"/>
    <w:rsid w:val="007C78CD"/>
    <w:rsid w:val="007D0456"/>
    <w:rsid w:val="007D0EB6"/>
    <w:rsid w:val="007D1A2C"/>
    <w:rsid w:val="007D457E"/>
    <w:rsid w:val="007D4868"/>
    <w:rsid w:val="007D5238"/>
    <w:rsid w:val="007D54E6"/>
    <w:rsid w:val="007D592D"/>
    <w:rsid w:val="007D6381"/>
    <w:rsid w:val="007D727E"/>
    <w:rsid w:val="007D752A"/>
    <w:rsid w:val="007D7CAF"/>
    <w:rsid w:val="007E0F86"/>
    <w:rsid w:val="007E199C"/>
    <w:rsid w:val="007E4925"/>
    <w:rsid w:val="007E4C38"/>
    <w:rsid w:val="007E568C"/>
    <w:rsid w:val="007E5B27"/>
    <w:rsid w:val="007E63CC"/>
    <w:rsid w:val="007E7156"/>
    <w:rsid w:val="007E77D8"/>
    <w:rsid w:val="007F1519"/>
    <w:rsid w:val="007F166E"/>
    <w:rsid w:val="007F1AC6"/>
    <w:rsid w:val="007F20E4"/>
    <w:rsid w:val="007F2C48"/>
    <w:rsid w:val="007F30D4"/>
    <w:rsid w:val="007F3CE6"/>
    <w:rsid w:val="007F48E6"/>
    <w:rsid w:val="007F570F"/>
    <w:rsid w:val="007F677E"/>
    <w:rsid w:val="007F67DB"/>
    <w:rsid w:val="007F6D83"/>
    <w:rsid w:val="007F7CCF"/>
    <w:rsid w:val="00800015"/>
    <w:rsid w:val="00800AE3"/>
    <w:rsid w:val="00802168"/>
    <w:rsid w:val="00802265"/>
    <w:rsid w:val="008027B0"/>
    <w:rsid w:val="008038EE"/>
    <w:rsid w:val="008040B2"/>
    <w:rsid w:val="0080431E"/>
    <w:rsid w:val="008048EA"/>
    <w:rsid w:val="008062B0"/>
    <w:rsid w:val="00807894"/>
    <w:rsid w:val="00810A89"/>
    <w:rsid w:val="00810BD8"/>
    <w:rsid w:val="00811474"/>
    <w:rsid w:val="008119A0"/>
    <w:rsid w:val="00811B23"/>
    <w:rsid w:val="00812234"/>
    <w:rsid w:val="00812374"/>
    <w:rsid w:val="00813666"/>
    <w:rsid w:val="00814D26"/>
    <w:rsid w:val="00816071"/>
    <w:rsid w:val="00816C40"/>
    <w:rsid w:val="008202F0"/>
    <w:rsid w:val="008208DD"/>
    <w:rsid w:val="008211B5"/>
    <w:rsid w:val="0082418C"/>
    <w:rsid w:val="008254A9"/>
    <w:rsid w:val="00825C11"/>
    <w:rsid w:val="00826004"/>
    <w:rsid w:val="00827B96"/>
    <w:rsid w:val="00830681"/>
    <w:rsid w:val="008308F4"/>
    <w:rsid w:val="00830EDD"/>
    <w:rsid w:val="008318D9"/>
    <w:rsid w:val="00831D3A"/>
    <w:rsid w:val="00831F1E"/>
    <w:rsid w:val="00836944"/>
    <w:rsid w:val="00837FBE"/>
    <w:rsid w:val="00840DF7"/>
    <w:rsid w:val="0084131B"/>
    <w:rsid w:val="00841756"/>
    <w:rsid w:val="00841923"/>
    <w:rsid w:val="00842F41"/>
    <w:rsid w:val="00843532"/>
    <w:rsid w:val="0084358B"/>
    <w:rsid w:val="008435C9"/>
    <w:rsid w:val="00843D4D"/>
    <w:rsid w:val="008451D4"/>
    <w:rsid w:val="00845922"/>
    <w:rsid w:val="00847559"/>
    <w:rsid w:val="008479D2"/>
    <w:rsid w:val="00853CF1"/>
    <w:rsid w:val="008566FF"/>
    <w:rsid w:val="0085698F"/>
    <w:rsid w:val="00856AC3"/>
    <w:rsid w:val="008576E4"/>
    <w:rsid w:val="00857780"/>
    <w:rsid w:val="00860D5D"/>
    <w:rsid w:val="00861023"/>
    <w:rsid w:val="00862455"/>
    <w:rsid w:val="00862F11"/>
    <w:rsid w:val="008636DA"/>
    <w:rsid w:val="008639EE"/>
    <w:rsid w:val="00864AF4"/>
    <w:rsid w:val="00864E41"/>
    <w:rsid w:val="00866105"/>
    <w:rsid w:val="008663D2"/>
    <w:rsid w:val="00866F5A"/>
    <w:rsid w:val="00867252"/>
    <w:rsid w:val="008703B0"/>
    <w:rsid w:val="00870825"/>
    <w:rsid w:val="00872BB2"/>
    <w:rsid w:val="00872ED1"/>
    <w:rsid w:val="00874341"/>
    <w:rsid w:val="00874446"/>
    <w:rsid w:val="00874506"/>
    <w:rsid w:val="00874954"/>
    <w:rsid w:val="00874AA5"/>
    <w:rsid w:val="00874F48"/>
    <w:rsid w:val="0087549B"/>
    <w:rsid w:val="00875A21"/>
    <w:rsid w:val="00875C16"/>
    <w:rsid w:val="00876AC1"/>
    <w:rsid w:val="00876FB1"/>
    <w:rsid w:val="008816B1"/>
    <w:rsid w:val="00881CEA"/>
    <w:rsid w:val="00882C1E"/>
    <w:rsid w:val="00882EB1"/>
    <w:rsid w:val="00882EEE"/>
    <w:rsid w:val="00884472"/>
    <w:rsid w:val="00885E7A"/>
    <w:rsid w:val="00886221"/>
    <w:rsid w:val="0088796A"/>
    <w:rsid w:val="00887AE1"/>
    <w:rsid w:val="00891AAA"/>
    <w:rsid w:val="00891B14"/>
    <w:rsid w:val="008925EA"/>
    <w:rsid w:val="0089262B"/>
    <w:rsid w:val="0089289F"/>
    <w:rsid w:val="008939A8"/>
    <w:rsid w:val="00894347"/>
    <w:rsid w:val="00894B4D"/>
    <w:rsid w:val="00896968"/>
    <w:rsid w:val="00896AA6"/>
    <w:rsid w:val="00897047"/>
    <w:rsid w:val="00897D13"/>
    <w:rsid w:val="008A040A"/>
    <w:rsid w:val="008A0F86"/>
    <w:rsid w:val="008A1D21"/>
    <w:rsid w:val="008A28D3"/>
    <w:rsid w:val="008A381F"/>
    <w:rsid w:val="008A4048"/>
    <w:rsid w:val="008A4E96"/>
    <w:rsid w:val="008A671B"/>
    <w:rsid w:val="008A775D"/>
    <w:rsid w:val="008A79E5"/>
    <w:rsid w:val="008A7FAA"/>
    <w:rsid w:val="008B0D7F"/>
    <w:rsid w:val="008B1142"/>
    <w:rsid w:val="008B1A43"/>
    <w:rsid w:val="008B255B"/>
    <w:rsid w:val="008B4BB2"/>
    <w:rsid w:val="008B5595"/>
    <w:rsid w:val="008B70FF"/>
    <w:rsid w:val="008B797C"/>
    <w:rsid w:val="008C0A95"/>
    <w:rsid w:val="008C141E"/>
    <w:rsid w:val="008C15D1"/>
    <w:rsid w:val="008C2180"/>
    <w:rsid w:val="008C2359"/>
    <w:rsid w:val="008C2EC2"/>
    <w:rsid w:val="008C30FD"/>
    <w:rsid w:val="008C31DC"/>
    <w:rsid w:val="008C33B5"/>
    <w:rsid w:val="008C386D"/>
    <w:rsid w:val="008C3941"/>
    <w:rsid w:val="008C3DD2"/>
    <w:rsid w:val="008C45E4"/>
    <w:rsid w:val="008C47F8"/>
    <w:rsid w:val="008C61EE"/>
    <w:rsid w:val="008C696C"/>
    <w:rsid w:val="008C6DEA"/>
    <w:rsid w:val="008C72AA"/>
    <w:rsid w:val="008C7A83"/>
    <w:rsid w:val="008C7CC1"/>
    <w:rsid w:val="008D0380"/>
    <w:rsid w:val="008D0B05"/>
    <w:rsid w:val="008D0F8B"/>
    <w:rsid w:val="008D10A1"/>
    <w:rsid w:val="008D13C6"/>
    <w:rsid w:val="008D2083"/>
    <w:rsid w:val="008D2962"/>
    <w:rsid w:val="008D30EB"/>
    <w:rsid w:val="008D338B"/>
    <w:rsid w:val="008D4003"/>
    <w:rsid w:val="008D4209"/>
    <w:rsid w:val="008D4245"/>
    <w:rsid w:val="008D496A"/>
    <w:rsid w:val="008D4AB2"/>
    <w:rsid w:val="008D5EBA"/>
    <w:rsid w:val="008D7CDD"/>
    <w:rsid w:val="008E0AB6"/>
    <w:rsid w:val="008E0B11"/>
    <w:rsid w:val="008E0E19"/>
    <w:rsid w:val="008E21A7"/>
    <w:rsid w:val="008E24A6"/>
    <w:rsid w:val="008E3A55"/>
    <w:rsid w:val="008E4616"/>
    <w:rsid w:val="008E4EEE"/>
    <w:rsid w:val="008E562B"/>
    <w:rsid w:val="008E5C37"/>
    <w:rsid w:val="008E7996"/>
    <w:rsid w:val="008F0BCB"/>
    <w:rsid w:val="008F1073"/>
    <w:rsid w:val="008F1477"/>
    <w:rsid w:val="008F2296"/>
    <w:rsid w:val="008F39B7"/>
    <w:rsid w:val="008F3D08"/>
    <w:rsid w:val="008F4263"/>
    <w:rsid w:val="008F463D"/>
    <w:rsid w:val="008F51D8"/>
    <w:rsid w:val="008F600C"/>
    <w:rsid w:val="008F74EC"/>
    <w:rsid w:val="008F7630"/>
    <w:rsid w:val="0090093C"/>
    <w:rsid w:val="00900EA9"/>
    <w:rsid w:val="009016D7"/>
    <w:rsid w:val="00901AD3"/>
    <w:rsid w:val="00902931"/>
    <w:rsid w:val="009033B6"/>
    <w:rsid w:val="00903782"/>
    <w:rsid w:val="00903E80"/>
    <w:rsid w:val="00904565"/>
    <w:rsid w:val="009055E9"/>
    <w:rsid w:val="00905678"/>
    <w:rsid w:val="009059BB"/>
    <w:rsid w:val="00907FBB"/>
    <w:rsid w:val="00907FD9"/>
    <w:rsid w:val="00912965"/>
    <w:rsid w:val="00912B94"/>
    <w:rsid w:val="0091344D"/>
    <w:rsid w:val="00913D57"/>
    <w:rsid w:val="00913F6B"/>
    <w:rsid w:val="00915235"/>
    <w:rsid w:val="00915ABA"/>
    <w:rsid w:val="009164CA"/>
    <w:rsid w:val="00916809"/>
    <w:rsid w:val="00916975"/>
    <w:rsid w:val="00916AE8"/>
    <w:rsid w:val="009174CE"/>
    <w:rsid w:val="00917DC0"/>
    <w:rsid w:val="009202F9"/>
    <w:rsid w:val="00920DC0"/>
    <w:rsid w:val="0092132A"/>
    <w:rsid w:val="00922D3C"/>
    <w:rsid w:val="00923F0C"/>
    <w:rsid w:val="00924880"/>
    <w:rsid w:val="0092732F"/>
    <w:rsid w:val="0092752C"/>
    <w:rsid w:val="009300CB"/>
    <w:rsid w:val="0093154E"/>
    <w:rsid w:val="009334E2"/>
    <w:rsid w:val="00933E3E"/>
    <w:rsid w:val="00936F8D"/>
    <w:rsid w:val="009378FC"/>
    <w:rsid w:val="00940B5B"/>
    <w:rsid w:val="00940C08"/>
    <w:rsid w:val="00940DB5"/>
    <w:rsid w:val="00941025"/>
    <w:rsid w:val="00941B3B"/>
    <w:rsid w:val="009424C5"/>
    <w:rsid w:val="00942E03"/>
    <w:rsid w:val="00942EC1"/>
    <w:rsid w:val="009436BB"/>
    <w:rsid w:val="00945517"/>
    <w:rsid w:val="0094593D"/>
    <w:rsid w:val="00945C3E"/>
    <w:rsid w:val="009464E7"/>
    <w:rsid w:val="00946961"/>
    <w:rsid w:val="00946B8E"/>
    <w:rsid w:val="00947524"/>
    <w:rsid w:val="00950EFC"/>
    <w:rsid w:val="00951A0C"/>
    <w:rsid w:val="00951A59"/>
    <w:rsid w:val="00951F48"/>
    <w:rsid w:val="00952885"/>
    <w:rsid w:val="0095355C"/>
    <w:rsid w:val="00953B49"/>
    <w:rsid w:val="00953BD5"/>
    <w:rsid w:val="0095421A"/>
    <w:rsid w:val="00956B3E"/>
    <w:rsid w:val="0095751F"/>
    <w:rsid w:val="00957C25"/>
    <w:rsid w:val="009611C7"/>
    <w:rsid w:val="009646A7"/>
    <w:rsid w:val="00964B7F"/>
    <w:rsid w:val="00964BC0"/>
    <w:rsid w:val="00965103"/>
    <w:rsid w:val="00965554"/>
    <w:rsid w:val="0096692B"/>
    <w:rsid w:val="009714F2"/>
    <w:rsid w:val="009716B6"/>
    <w:rsid w:val="00971A76"/>
    <w:rsid w:val="00971BDB"/>
    <w:rsid w:val="009720AF"/>
    <w:rsid w:val="00972443"/>
    <w:rsid w:val="00972751"/>
    <w:rsid w:val="00973E4F"/>
    <w:rsid w:val="009742C9"/>
    <w:rsid w:val="009744C9"/>
    <w:rsid w:val="00975C56"/>
    <w:rsid w:val="00976E97"/>
    <w:rsid w:val="00977150"/>
    <w:rsid w:val="00977340"/>
    <w:rsid w:val="00980C5B"/>
    <w:rsid w:val="009812DA"/>
    <w:rsid w:val="0098136B"/>
    <w:rsid w:val="00981694"/>
    <w:rsid w:val="009818E8"/>
    <w:rsid w:val="00982AA6"/>
    <w:rsid w:val="00984750"/>
    <w:rsid w:val="009847A8"/>
    <w:rsid w:val="009847F5"/>
    <w:rsid w:val="00984C89"/>
    <w:rsid w:val="00985FC8"/>
    <w:rsid w:val="00986AF8"/>
    <w:rsid w:val="00987A63"/>
    <w:rsid w:val="00987F4A"/>
    <w:rsid w:val="00990CB6"/>
    <w:rsid w:val="00991DD8"/>
    <w:rsid w:val="00992FD1"/>
    <w:rsid w:val="009931DB"/>
    <w:rsid w:val="0099329A"/>
    <w:rsid w:val="0099370E"/>
    <w:rsid w:val="0099466B"/>
    <w:rsid w:val="009958E8"/>
    <w:rsid w:val="00996350"/>
    <w:rsid w:val="0099655D"/>
    <w:rsid w:val="00997B6F"/>
    <w:rsid w:val="009A0AD4"/>
    <w:rsid w:val="009A0B5E"/>
    <w:rsid w:val="009A0CD0"/>
    <w:rsid w:val="009A0FC4"/>
    <w:rsid w:val="009A26AE"/>
    <w:rsid w:val="009A3FD0"/>
    <w:rsid w:val="009A4771"/>
    <w:rsid w:val="009A47EB"/>
    <w:rsid w:val="009A50BB"/>
    <w:rsid w:val="009A6138"/>
    <w:rsid w:val="009A78B3"/>
    <w:rsid w:val="009A7B6B"/>
    <w:rsid w:val="009B0F12"/>
    <w:rsid w:val="009B10DE"/>
    <w:rsid w:val="009B3472"/>
    <w:rsid w:val="009B35A9"/>
    <w:rsid w:val="009B3BA2"/>
    <w:rsid w:val="009B3C0C"/>
    <w:rsid w:val="009B3FBE"/>
    <w:rsid w:val="009B40C1"/>
    <w:rsid w:val="009B5699"/>
    <w:rsid w:val="009B591E"/>
    <w:rsid w:val="009B67E8"/>
    <w:rsid w:val="009B6CBF"/>
    <w:rsid w:val="009B6FC4"/>
    <w:rsid w:val="009B747C"/>
    <w:rsid w:val="009B780A"/>
    <w:rsid w:val="009C0398"/>
    <w:rsid w:val="009C12A5"/>
    <w:rsid w:val="009C22E1"/>
    <w:rsid w:val="009C506E"/>
    <w:rsid w:val="009C54F1"/>
    <w:rsid w:val="009C5A1C"/>
    <w:rsid w:val="009C5F5E"/>
    <w:rsid w:val="009C7349"/>
    <w:rsid w:val="009C7383"/>
    <w:rsid w:val="009C7D2F"/>
    <w:rsid w:val="009D020E"/>
    <w:rsid w:val="009D0479"/>
    <w:rsid w:val="009D0D02"/>
    <w:rsid w:val="009D0DE8"/>
    <w:rsid w:val="009D1006"/>
    <w:rsid w:val="009D159C"/>
    <w:rsid w:val="009D195C"/>
    <w:rsid w:val="009D1F42"/>
    <w:rsid w:val="009D2BE2"/>
    <w:rsid w:val="009D3353"/>
    <w:rsid w:val="009D356E"/>
    <w:rsid w:val="009D4BA3"/>
    <w:rsid w:val="009D5184"/>
    <w:rsid w:val="009D5CB9"/>
    <w:rsid w:val="009D60AF"/>
    <w:rsid w:val="009D6FF5"/>
    <w:rsid w:val="009D7797"/>
    <w:rsid w:val="009E05D9"/>
    <w:rsid w:val="009E11A9"/>
    <w:rsid w:val="009E3476"/>
    <w:rsid w:val="009E426A"/>
    <w:rsid w:val="009E5792"/>
    <w:rsid w:val="009E6012"/>
    <w:rsid w:val="009E6299"/>
    <w:rsid w:val="009E691E"/>
    <w:rsid w:val="009E6A7E"/>
    <w:rsid w:val="009E7223"/>
    <w:rsid w:val="009E7D06"/>
    <w:rsid w:val="009F090E"/>
    <w:rsid w:val="009F1C4E"/>
    <w:rsid w:val="009F2D44"/>
    <w:rsid w:val="009F4B13"/>
    <w:rsid w:val="009F5543"/>
    <w:rsid w:val="009F60CA"/>
    <w:rsid w:val="009F6E9D"/>
    <w:rsid w:val="009F6F62"/>
    <w:rsid w:val="009F7851"/>
    <w:rsid w:val="00A0003F"/>
    <w:rsid w:val="00A00E30"/>
    <w:rsid w:val="00A014DF"/>
    <w:rsid w:val="00A04C9B"/>
    <w:rsid w:val="00A0555F"/>
    <w:rsid w:val="00A05F96"/>
    <w:rsid w:val="00A069B6"/>
    <w:rsid w:val="00A07249"/>
    <w:rsid w:val="00A07570"/>
    <w:rsid w:val="00A1115B"/>
    <w:rsid w:val="00A114E3"/>
    <w:rsid w:val="00A1290C"/>
    <w:rsid w:val="00A13EBE"/>
    <w:rsid w:val="00A13FCE"/>
    <w:rsid w:val="00A14F47"/>
    <w:rsid w:val="00A15315"/>
    <w:rsid w:val="00A15F34"/>
    <w:rsid w:val="00A16B6E"/>
    <w:rsid w:val="00A176E4"/>
    <w:rsid w:val="00A2138D"/>
    <w:rsid w:val="00A219F4"/>
    <w:rsid w:val="00A220A1"/>
    <w:rsid w:val="00A22FA0"/>
    <w:rsid w:val="00A22FC4"/>
    <w:rsid w:val="00A23452"/>
    <w:rsid w:val="00A24035"/>
    <w:rsid w:val="00A2434C"/>
    <w:rsid w:val="00A255BF"/>
    <w:rsid w:val="00A26432"/>
    <w:rsid w:val="00A277CC"/>
    <w:rsid w:val="00A27825"/>
    <w:rsid w:val="00A300E1"/>
    <w:rsid w:val="00A30737"/>
    <w:rsid w:val="00A30FD9"/>
    <w:rsid w:val="00A3134C"/>
    <w:rsid w:val="00A31404"/>
    <w:rsid w:val="00A31498"/>
    <w:rsid w:val="00A31549"/>
    <w:rsid w:val="00A33254"/>
    <w:rsid w:val="00A33AE5"/>
    <w:rsid w:val="00A33B73"/>
    <w:rsid w:val="00A354C5"/>
    <w:rsid w:val="00A35517"/>
    <w:rsid w:val="00A3552E"/>
    <w:rsid w:val="00A35774"/>
    <w:rsid w:val="00A37683"/>
    <w:rsid w:val="00A37CB5"/>
    <w:rsid w:val="00A410AF"/>
    <w:rsid w:val="00A4186A"/>
    <w:rsid w:val="00A42230"/>
    <w:rsid w:val="00A43362"/>
    <w:rsid w:val="00A43FE9"/>
    <w:rsid w:val="00A44119"/>
    <w:rsid w:val="00A45C5A"/>
    <w:rsid w:val="00A46B8E"/>
    <w:rsid w:val="00A47B49"/>
    <w:rsid w:val="00A47FF5"/>
    <w:rsid w:val="00A50DCC"/>
    <w:rsid w:val="00A51787"/>
    <w:rsid w:val="00A51CBD"/>
    <w:rsid w:val="00A5248D"/>
    <w:rsid w:val="00A527D9"/>
    <w:rsid w:val="00A52A76"/>
    <w:rsid w:val="00A532F5"/>
    <w:rsid w:val="00A534C9"/>
    <w:rsid w:val="00A54ACE"/>
    <w:rsid w:val="00A552B3"/>
    <w:rsid w:val="00A5636D"/>
    <w:rsid w:val="00A56D24"/>
    <w:rsid w:val="00A570D8"/>
    <w:rsid w:val="00A60212"/>
    <w:rsid w:val="00A6351A"/>
    <w:rsid w:val="00A63D36"/>
    <w:rsid w:val="00A64CD8"/>
    <w:rsid w:val="00A64E14"/>
    <w:rsid w:val="00A6604D"/>
    <w:rsid w:val="00A66376"/>
    <w:rsid w:val="00A71CD2"/>
    <w:rsid w:val="00A7215D"/>
    <w:rsid w:val="00A733BA"/>
    <w:rsid w:val="00A73BCA"/>
    <w:rsid w:val="00A73D1C"/>
    <w:rsid w:val="00A7482A"/>
    <w:rsid w:val="00A75420"/>
    <w:rsid w:val="00A75721"/>
    <w:rsid w:val="00A75E97"/>
    <w:rsid w:val="00A768DE"/>
    <w:rsid w:val="00A77651"/>
    <w:rsid w:val="00A77DFC"/>
    <w:rsid w:val="00A77EC3"/>
    <w:rsid w:val="00A802AF"/>
    <w:rsid w:val="00A802CB"/>
    <w:rsid w:val="00A804AA"/>
    <w:rsid w:val="00A80575"/>
    <w:rsid w:val="00A80865"/>
    <w:rsid w:val="00A815CE"/>
    <w:rsid w:val="00A81842"/>
    <w:rsid w:val="00A83486"/>
    <w:rsid w:val="00A83848"/>
    <w:rsid w:val="00A838E7"/>
    <w:rsid w:val="00A83AB5"/>
    <w:rsid w:val="00A847C0"/>
    <w:rsid w:val="00A84822"/>
    <w:rsid w:val="00A85681"/>
    <w:rsid w:val="00A85AAD"/>
    <w:rsid w:val="00A85FE1"/>
    <w:rsid w:val="00A87339"/>
    <w:rsid w:val="00A919FD"/>
    <w:rsid w:val="00A91CBA"/>
    <w:rsid w:val="00A92998"/>
    <w:rsid w:val="00A935D7"/>
    <w:rsid w:val="00A9430F"/>
    <w:rsid w:val="00A94C36"/>
    <w:rsid w:val="00A952FF"/>
    <w:rsid w:val="00A95988"/>
    <w:rsid w:val="00A96264"/>
    <w:rsid w:val="00A97111"/>
    <w:rsid w:val="00A978CF"/>
    <w:rsid w:val="00AA0137"/>
    <w:rsid w:val="00AA080D"/>
    <w:rsid w:val="00AA0863"/>
    <w:rsid w:val="00AA303D"/>
    <w:rsid w:val="00AA5A83"/>
    <w:rsid w:val="00AA65A6"/>
    <w:rsid w:val="00AA6C2B"/>
    <w:rsid w:val="00AA76E7"/>
    <w:rsid w:val="00AA7DD1"/>
    <w:rsid w:val="00AB07A8"/>
    <w:rsid w:val="00AB1E35"/>
    <w:rsid w:val="00AB1FEA"/>
    <w:rsid w:val="00AB2607"/>
    <w:rsid w:val="00AB26A5"/>
    <w:rsid w:val="00AB3A35"/>
    <w:rsid w:val="00AB3D59"/>
    <w:rsid w:val="00AB440C"/>
    <w:rsid w:val="00AB4661"/>
    <w:rsid w:val="00AB5B0E"/>
    <w:rsid w:val="00AB5D08"/>
    <w:rsid w:val="00AB64BA"/>
    <w:rsid w:val="00AB7F66"/>
    <w:rsid w:val="00AB7FA5"/>
    <w:rsid w:val="00AB7FBB"/>
    <w:rsid w:val="00AC033E"/>
    <w:rsid w:val="00AC03C1"/>
    <w:rsid w:val="00AC0BFF"/>
    <w:rsid w:val="00AC1AE2"/>
    <w:rsid w:val="00AC304E"/>
    <w:rsid w:val="00AC33AC"/>
    <w:rsid w:val="00AC3A6F"/>
    <w:rsid w:val="00AC448F"/>
    <w:rsid w:val="00AC4E4A"/>
    <w:rsid w:val="00AC52D4"/>
    <w:rsid w:val="00AC6BA3"/>
    <w:rsid w:val="00AC6E4C"/>
    <w:rsid w:val="00AC7360"/>
    <w:rsid w:val="00AD12C4"/>
    <w:rsid w:val="00AD41BE"/>
    <w:rsid w:val="00AD4E37"/>
    <w:rsid w:val="00AD5888"/>
    <w:rsid w:val="00AD5AD0"/>
    <w:rsid w:val="00AD7E92"/>
    <w:rsid w:val="00AE042D"/>
    <w:rsid w:val="00AE0BF9"/>
    <w:rsid w:val="00AE11BF"/>
    <w:rsid w:val="00AE29D9"/>
    <w:rsid w:val="00AE2A19"/>
    <w:rsid w:val="00AE2A4E"/>
    <w:rsid w:val="00AE2E23"/>
    <w:rsid w:val="00AE455C"/>
    <w:rsid w:val="00AE55EF"/>
    <w:rsid w:val="00AE6C31"/>
    <w:rsid w:val="00AF08CD"/>
    <w:rsid w:val="00AF1D74"/>
    <w:rsid w:val="00AF2342"/>
    <w:rsid w:val="00AF359C"/>
    <w:rsid w:val="00AF388A"/>
    <w:rsid w:val="00AF390E"/>
    <w:rsid w:val="00AF4084"/>
    <w:rsid w:val="00AF43F0"/>
    <w:rsid w:val="00AF5CAD"/>
    <w:rsid w:val="00AF6A0E"/>
    <w:rsid w:val="00AF7277"/>
    <w:rsid w:val="00AF7364"/>
    <w:rsid w:val="00AF775D"/>
    <w:rsid w:val="00AF7BBF"/>
    <w:rsid w:val="00B00304"/>
    <w:rsid w:val="00B014C2"/>
    <w:rsid w:val="00B02628"/>
    <w:rsid w:val="00B02F46"/>
    <w:rsid w:val="00B0485C"/>
    <w:rsid w:val="00B04D5B"/>
    <w:rsid w:val="00B05469"/>
    <w:rsid w:val="00B05A85"/>
    <w:rsid w:val="00B0722C"/>
    <w:rsid w:val="00B0736D"/>
    <w:rsid w:val="00B078F6"/>
    <w:rsid w:val="00B11817"/>
    <w:rsid w:val="00B12DB8"/>
    <w:rsid w:val="00B12E81"/>
    <w:rsid w:val="00B13229"/>
    <w:rsid w:val="00B136FD"/>
    <w:rsid w:val="00B14CAB"/>
    <w:rsid w:val="00B15095"/>
    <w:rsid w:val="00B1518A"/>
    <w:rsid w:val="00B15235"/>
    <w:rsid w:val="00B16156"/>
    <w:rsid w:val="00B16774"/>
    <w:rsid w:val="00B17379"/>
    <w:rsid w:val="00B201B5"/>
    <w:rsid w:val="00B20721"/>
    <w:rsid w:val="00B20AA7"/>
    <w:rsid w:val="00B211D0"/>
    <w:rsid w:val="00B244C0"/>
    <w:rsid w:val="00B24847"/>
    <w:rsid w:val="00B24CAE"/>
    <w:rsid w:val="00B25D64"/>
    <w:rsid w:val="00B264B3"/>
    <w:rsid w:val="00B26553"/>
    <w:rsid w:val="00B26A23"/>
    <w:rsid w:val="00B2730B"/>
    <w:rsid w:val="00B2756D"/>
    <w:rsid w:val="00B30189"/>
    <w:rsid w:val="00B30380"/>
    <w:rsid w:val="00B31F1E"/>
    <w:rsid w:val="00B328BD"/>
    <w:rsid w:val="00B3521E"/>
    <w:rsid w:val="00B35D04"/>
    <w:rsid w:val="00B35DE9"/>
    <w:rsid w:val="00B37B66"/>
    <w:rsid w:val="00B37BD3"/>
    <w:rsid w:val="00B37C56"/>
    <w:rsid w:val="00B41A3C"/>
    <w:rsid w:val="00B41E32"/>
    <w:rsid w:val="00B42109"/>
    <w:rsid w:val="00B45333"/>
    <w:rsid w:val="00B45530"/>
    <w:rsid w:val="00B45673"/>
    <w:rsid w:val="00B4626B"/>
    <w:rsid w:val="00B466D4"/>
    <w:rsid w:val="00B4772C"/>
    <w:rsid w:val="00B50676"/>
    <w:rsid w:val="00B5406A"/>
    <w:rsid w:val="00B54312"/>
    <w:rsid w:val="00B545E4"/>
    <w:rsid w:val="00B549DB"/>
    <w:rsid w:val="00B54ECF"/>
    <w:rsid w:val="00B550FD"/>
    <w:rsid w:val="00B55113"/>
    <w:rsid w:val="00B5571D"/>
    <w:rsid w:val="00B56F27"/>
    <w:rsid w:val="00B57AC4"/>
    <w:rsid w:val="00B61801"/>
    <w:rsid w:val="00B61A84"/>
    <w:rsid w:val="00B61AFE"/>
    <w:rsid w:val="00B63946"/>
    <w:rsid w:val="00B63971"/>
    <w:rsid w:val="00B6438A"/>
    <w:rsid w:val="00B6667D"/>
    <w:rsid w:val="00B66932"/>
    <w:rsid w:val="00B66F01"/>
    <w:rsid w:val="00B712B8"/>
    <w:rsid w:val="00B72C52"/>
    <w:rsid w:val="00B72C81"/>
    <w:rsid w:val="00B7518C"/>
    <w:rsid w:val="00B76063"/>
    <w:rsid w:val="00B7698E"/>
    <w:rsid w:val="00B77218"/>
    <w:rsid w:val="00B77446"/>
    <w:rsid w:val="00B77DA9"/>
    <w:rsid w:val="00B80DA5"/>
    <w:rsid w:val="00B80E89"/>
    <w:rsid w:val="00B816AB"/>
    <w:rsid w:val="00B829A1"/>
    <w:rsid w:val="00B831F1"/>
    <w:rsid w:val="00B84644"/>
    <w:rsid w:val="00B848AE"/>
    <w:rsid w:val="00B850EB"/>
    <w:rsid w:val="00B863B2"/>
    <w:rsid w:val="00B86BBC"/>
    <w:rsid w:val="00B873AC"/>
    <w:rsid w:val="00B87847"/>
    <w:rsid w:val="00B87947"/>
    <w:rsid w:val="00B91379"/>
    <w:rsid w:val="00B92530"/>
    <w:rsid w:val="00B93792"/>
    <w:rsid w:val="00B93794"/>
    <w:rsid w:val="00B93AF2"/>
    <w:rsid w:val="00B94850"/>
    <w:rsid w:val="00B97A83"/>
    <w:rsid w:val="00BA02E0"/>
    <w:rsid w:val="00BA14BE"/>
    <w:rsid w:val="00BA15F6"/>
    <w:rsid w:val="00BA1615"/>
    <w:rsid w:val="00BA1867"/>
    <w:rsid w:val="00BA2895"/>
    <w:rsid w:val="00BA2F39"/>
    <w:rsid w:val="00BA3087"/>
    <w:rsid w:val="00BA459A"/>
    <w:rsid w:val="00BA487B"/>
    <w:rsid w:val="00BA52EE"/>
    <w:rsid w:val="00BA5311"/>
    <w:rsid w:val="00BA61A3"/>
    <w:rsid w:val="00BA6CB9"/>
    <w:rsid w:val="00BA7C05"/>
    <w:rsid w:val="00BB0149"/>
    <w:rsid w:val="00BB07F4"/>
    <w:rsid w:val="00BB1CCE"/>
    <w:rsid w:val="00BB2BDB"/>
    <w:rsid w:val="00BB575C"/>
    <w:rsid w:val="00BB5F8E"/>
    <w:rsid w:val="00BB70B5"/>
    <w:rsid w:val="00BB7BF6"/>
    <w:rsid w:val="00BC0876"/>
    <w:rsid w:val="00BC0A70"/>
    <w:rsid w:val="00BC0B7E"/>
    <w:rsid w:val="00BC0EF5"/>
    <w:rsid w:val="00BC14A9"/>
    <w:rsid w:val="00BC1516"/>
    <w:rsid w:val="00BC1EC8"/>
    <w:rsid w:val="00BC3F3E"/>
    <w:rsid w:val="00BC4C65"/>
    <w:rsid w:val="00BC519C"/>
    <w:rsid w:val="00BC607B"/>
    <w:rsid w:val="00BC7842"/>
    <w:rsid w:val="00BD05B0"/>
    <w:rsid w:val="00BD0E7E"/>
    <w:rsid w:val="00BD12E7"/>
    <w:rsid w:val="00BD1B61"/>
    <w:rsid w:val="00BD22FF"/>
    <w:rsid w:val="00BD3879"/>
    <w:rsid w:val="00BD4BFC"/>
    <w:rsid w:val="00BD4D4A"/>
    <w:rsid w:val="00BE266E"/>
    <w:rsid w:val="00BE2B14"/>
    <w:rsid w:val="00BE3DD1"/>
    <w:rsid w:val="00BE3F6B"/>
    <w:rsid w:val="00BE4AB6"/>
    <w:rsid w:val="00BE5B02"/>
    <w:rsid w:val="00BE676D"/>
    <w:rsid w:val="00BE7594"/>
    <w:rsid w:val="00BE76AD"/>
    <w:rsid w:val="00BE7E1D"/>
    <w:rsid w:val="00BF0853"/>
    <w:rsid w:val="00BF0C45"/>
    <w:rsid w:val="00BF0DB5"/>
    <w:rsid w:val="00BF1B7A"/>
    <w:rsid w:val="00BF2D1F"/>
    <w:rsid w:val="00BF5D70"/>
    <w:rsid w:val="00BF6589"/>
    <w:rsid w:val="00BF6BBD"/>
    <w:rsid w:val="00C00655"/>
    <w:rsid w:val="00C01516"/>
    <w:rsid w:val="00C01DBA"/>
    <w:rsid w:val="00C01E26"/>
    <w:rsid w:val="00C0207C"/>
    <w:rsid w:val="00C02703"/>
    <w:rsid w:val="00C0323B"/>
    <w:rsid w:val="00C043E6"/>
    <w:rsid w:val="00C05055"/>
    <w:rsid w:val="00C0582B"/>
    <w:rsid w:val="00C05F19"/>
    <w:rsid w:val="00C06AD9"/>
    <w:rsid w:val="00C07264"/>
    <w:rsid w:val="00C1005F"/>
    <w:rsid w:val="00C1032B"/>
    <w:rsid w:val="00C11D1B"/>
    <w:rsid w:val="00C12D5C"/>
    <w:rsid w:val="00C13702"/>
    <w:rsid w:val="00C14D74"/>
    <w:rsid w:val="00C16444"/>
    <w:rsid w:val="00C17A56"/>
    <w:rsid w:val="00C2193D"/>
    <w:rsid w:val="00C224BA"/>
    <w:rsid w:val="00C22EE4"/>
    <w:rsid w:val="00C230F7"/>
    <w:rsid w:val="00C27392"/>
    <w:rsid w:val="00C30304"/>
    <w:rsid w:val="00C309A6"/>
    <w:rsid w:val="00C310BB"/>
    <w:rsid w:val="00C31F47"/>
    <w:rsid w:val="00C326F8"/>
    <w:rsid w:val="00C327EB"/>
    <w:rsid w:val="00C33AB1"/>
    <w:rsid w:val="00C34897"/>
    <w:rsid w:val="00C34FE1"/>
    <w:rsid w:val="00C351BD"/>
    <w:rsid w:val="00C355A2"/>
    <w:rsid w:val="00C36E04"/>
    <w:rsid w:val="00C37CE3"/>
    <w:rsid w:val="00C404D9"/>
    <w:rsid w:val="00C40F64"/>
    <w:rsid w:val="00C41B21"/>
    <w:rsid w:val="00C42A13"/>
    <w:rsid w:val="00C42C81"/>
    <w:rsid w:val="00C43707"/>
    <w:rsid w:val="00C43AC4"/>
    <w:rsid w:val="00C43C57"/>
    <w:rsid w:val="00C43C66"/>
    <w:rsid w:val="00C44655"/>
    <w:rsid w:val="00C449F7"/>
    <w:rsid w:val="00C45401"/>
    <w:rsid w:val="00C45934"/>
    <w:rsid w:val="00C45C2E"/>
    <w:rsid w:val="00C45D36"/>
    <w:rsid w:val="00C46044"/>
    <w:rsid w:val="00C4691F"/>
    <w:rsid w:val="00C46A1B"/>
    <w:rsid w:val="00C47332"/>
    <w:rsid w:val="00C51F05"/>
    <w:rsid w:val="00C52DD2"/>
    <w:rsid w:val="00C5381C"/>
    <w:rsid w:val="00C55977"/>
    <w:rsid w:val="00C55F72"/>
    <w:rsid w:val="00C57E7A"/>
    <w:rsid w:val="00C60419"/>
    <w:rsid w:val="00C616CC"/>
    <w:rsid w:val="00C61E5A"/>
    <w:rsid w:val="00C62598"/>
    <w:rsid w:val="00C62A44"/>
    <w:rsid w:val="00C64B45"/>
    <w:rsid w:val="00C65100"/>
    <w:rsid w:val="00C65B6E"/>
    <w:rsid w:val="00C65F4E"/>
    <w:rsid w:val="00C67F98"/>
    <w:rsid w:val="00C71D05"/>
    <w:rsid w:val="00C71F33"/>
    <w:rsid w:val="00C72266"/>
    <w:rsid w:val="00C72811"/>
    <w:rsid w:val="00C72991"/>
    <w:rsid w:val="00C72BA6"/>
    <w:rsid w:val="00C737A3"/>
    <w:rsid w:val="00C7402E"/>
    <w:rsid w:val="00C74180"/>
    <w:rsid w:val="00C747A3"/>
    <w:rsid w:val="00C74E69"/>
    <w:rsid w:val="00C754CD"/>
    <w:rsid w:val="00C7595C"/>
    <w:rsid w:val="00C760BC"/>
    <w:rsid w:val="00C760DD"/>
    <w:rsid w:val="00C761A4"/>
    <w:rsid w:val="00C76DC2"/>
    <w:rsid w:val="00C7779A"/>
    <w:rsid w:val="00C81D98"/>
    <w:rsid w:val="00C81E10"/>
    <w:rsid w:val="00C82B6B"/>
    <w:rsid w:val="00C82C34"/>
    <w:rsid w:val="00C83131"/>
    <w:rsid w:val="00C834F2"/>
    <w:rsid w:val="00C835BE"/>
    <w:rsid w:val="00C83C5B"/>
    <w:rsid w:val="00C83D11"/>
    <w:rsid w:val="00C83FFA"/>
    <w:rsid w:val="00C840D3"/>
    <w:rsid w:val="00C841A5"/>
    <w:rsid w:val="00C845B9"/>
    <w:rsid w:val="00C84967"/>
    <w:rsid w:val="00C85046"/>
    <w:rsid w:val="00C858B4"/>
    <w:rsid w:val="00C863AD"/>
    <w:rsid w:val="00C87D1A"/>
    <w:rsid w:val="00C91446"/>
    <w:rsid w:val="00C9394D"/>
    <w:rsid w:val="00C93D79"/>
    <w:rsid w:val="00C941EA"/>
    <w:rsid w:val="00C9456C"/>
    <w:rsid w:val="00C9496A"/>
    <w:rsid w:val="00C968AE"/>
    <w:rsid w:val="00C96F77"/>
    <w:rsid w:val="00C97249"/>
    <w:rsid w:val="00CA01C9"/>
    <w:rsid w:val="00CA1A10"/>
    <w:rsid w:val="00CA2027"/>
    <w:rsid w:val="00CA3C7D"/>
    <w:rsid w:val="00CA57C2"/>
    <w:rsid w:val="00CA5D81"/>
    <w:rsid w:val="00CA66E0"/>
    <w:rsid w:val="00CA6D24"/>
    <w:rsid w:val="00CA6FA3"/>
    <w:rsid w:val="00CB0038"/>
    <w:rsid w:val="00CB1529"/>
    <w:rsid w:val="00CB1546"/>
    <w:rsid w:val="00CB17BF"/>
    <w:rsid w:val="00CB17F6"/>
    <w:rsid w:val="00CB383A"/>
    <w:rsid w:val="00CB3845"/>
    <w:rsid w:val="00CB3E08"/>
    <w:rsid w:val="00CB49FB"/>
    <w:rsid w:val="00CB7D6C"/>
    <w:rsid w:val="00CC07BA"/>
    <w:rsid w:val="00CC101D"/>
    <w:rsid w:val="00CC1EDF"/>
    <w:rsid w:val="00CC3525"/>
    <w:rsid w:val="00CC362C"/>
    <w:rsid w:val="00CC40FF"/>
    <w:rsid w:val="00CC4C8E"/>
    <w:rsid w:val="00CC67DE"/>
    <w:rsid w:val="00CC6805"/>
    <w:rsid w:val="00CC7312"/>
    <w:rsid w:val="00CD3EDD"/>
    <w:rsid w:val="00CD445B"/>
    <w:rsid w:val="00CD5101"/>
    <w:rsid w:val="00CD6F2F"/>
    <w:rsid w:val="00CD736B"/>
    <w:rsid w:val="00CD7404"/>
    <w:rsid w:val="00CE02EB"/>
    <w:rsid w:val="00CE084C"/>
    <w:rsid w:val="00CE0C54"/>
    <w:rsid w:val="00CE2CA2"/>
    <w:rsid w:val="00CE2F01"/>
    <w:rsid w:val="00CE5A0F"/>
    <w:rsid w:val="00CE63C8"/>
    <w:rsid w:val="00CE6A9C"/>
    <w:rsid w:val="00CE6C56"/>
    <w:rsid w:val="00CF0099"/>
    <w:rsid w:val="00CF0EC3"/>
    <w:rsid w:val="00CF19EA"/>
    <w:rsid w:val="00CF2262"/>
    <w:rsid w:val="00CF22A0"/>
    <w:rsid w:val="00CF24CA"/>
    <w:rsid w:val="00CF2533"/>
    <w:rsid w:val="00CF3B77"/>
    <w:rsid w:val="00CF495F"/>
    <w:rsid w:val="00CF51B0"/>
    <w:rsid w:val="00CF62C8"/>
    <w:rsid w:val="00CF6B6C"/>
    <w:rsid w:val="00CF7279"/>
    <w:rsid w:val="00D000EC"/>
    <w:rsid w:val="00D02A4B"/>
    <w:rsid w:val="00D03412"/>
    <w:rsid w:val="00D0443F"/>
    <w:rsid w:val="00D044CE"/>
    <w:rsid w:val="00D04754"/>
    <w:rsid w:val="00D04987"/>
    <w:rsid w:val="00D0732F"/>
    <w:rsid w:val="00D07947"/>
    <w:rsid w:val="00D10B50"/>
    <w:rsid w:val="00D123C5"/>
    <w:rsid w:val="00D12EBE"/>
    <w:rsid w:val="00D1324A"/>
    <w:rsid w:val="00D1393D"/>
    <w:rsid w:val="00D14931"/>
    <w:rsid w:val="00D152C6"/>
    <w:rsid w:val="00D152CF"/>
    <w:rsid w:val="00D1567B"/>
    <w:rsid w:val="00D159A0"/>
    <w:rsid w:val="00D16FC8"/>
    <w:rsid w:val="00D171DA"/>
    <w:rsid w:val="00D17488"/>
    <w:rsid w:val="00D2029F"/>
    <w:rsid w:val="00D203AB"/>
    <w:rsid w:val="00D207F0"/>
    <w:rsid w:val="00D21CF2"/>
    <w:rsid w:val="00D22075"/>
    <w:rsid w:val="00D229EC"/>
    <w:rsid w:val="00D22A15"/>
    <w:rsid w:val="00D22DA8"/>
    <w:rsid w:val="00D23DDB"/>
    <w:rsid w:val="00D247C1"/>
    <w:rsid w:val="00D25956"/>
    <w:rsid w:val="00D25D79"/>
    <w:rsid w:val="00D25E2B"/>
    <w:rsid w:val="00D260D4"/>
    <w:rsid w:val="00D265BA"/>
    <w:rsid w:val="00D26C1E"/>
    <w:rsid w:val="00D278C7"/>
    <w:rsid w:val="00D30A08"/>
    <w:rsid w:val="00D31CFA"/>
    <w:rsid w:val="00D32387"/>
    <w:rsid w:val="00D32393"/>
    <w:rsid w:val="00D32538"/>
    <w:rsid w:val="00D34C16"/>
    <w:rsid w:val="00D34C48"/>
    <w:rsid w:val="00D352C4"/>
    <w:rsid w:val="00D3581E"/>
    <w:rsid w:val="00D37C88"/>
    <w:rsid w:val="00D37F5B"/>
    <w:rsid w:val="00D4005A"/>
    <w:rsid w:val="00D40104"/>
    <w:rsid w:val="00D4044F"/>
    <w:rsid w:val="00D40C73"/>
    <w:rsid w:val="00D414ED"/>
    <w:rsid w:val="00D42596"/>
    <w:rsid w:val="00D45C3B"/>
    <w:rsid w:val="00D46C37"/>
    <w:rsid w:val="00D46EBE"/>
    <w:rsid w:val="00D50002"/>
    <w:rsid w:val="00D509E0"/>
    <w:rsid w:val="00D51D53"/>
    <w:rsid w:val="00D524D6"/>
    <w:rsid w:val="00D5314F"/>
    <w:rsid w:val="00D5352B"/>
    <w:rsid w:val="00D53DFB"/>
    <w:rsid w:val="00D54290"/>
    <w:rsid w:val="00D543DE"/>
    <w:rsid w:val="00D546C2"/>
    <w:rsid w:val="00D552CB"/>
    <w:rsid w:val="00D555C8"/>
    <w:rsid w:val="00D56914"/>
    <w:rsid w:val="00D578DB"/>
    <w:rsid w:val="00D6007C"/>
    <w:rsid w:val="00D6096C"/>
    <w:rsid w:val="00D60985"/>
    <w:rsid w:val="00D60E78"/>
    <w:rsid w:val="00D61571"/>
    <w:rsid w:val="00D6201E"/>
    <w:rsid w:val="00D620C0"/>
    <w:rsid w:val="00D625A7"/>
    <w:rsid w:val="00D64A1E"/>
    <w:rsid w:val="00D64C39"/>
    <w:rsid w:val="00D652A5"/>
    <w:rsid w:val="00D6581F"/>
    <w:rsid w:val="00D66097"/>
    <w:rsid w:val="00D66809"/>
    <w:rsid w:val="00D674E2"/>
    <w:rsid w:val="00D677DD"/>
    <w:rsid w:val="00D67E4E"/>
    <w:rsid w:val="00D71000"/>
    <w:rsid w:val="00D7106C"/>
    <w:rsid w:val="00D72AF9"/>
    <w:rsid w:val="00D72F65"/>
    <w:rsid w:val="00D73294"/>
    <w:rsid w:val="00D734A5"/>
    <w:rsid w:val="00D73C77"/>
    <w:rsid w:val="00D7523C"/>
    <w:rsid w:val="00D75AF1"/>
    <w:rsid w:val="00D76335"/>
    <w:rsid w:val="00D8394B"/>
    <w:rsid w:val="00D84D3E"/>
    <w:rsid w:val="00D85893"/>
    <w:rsid w:val="00D873B4"/>
    <w:rsid w:val="00D87BC2"/>
    <w:rsid w:val="00D9039B"/>
    <w:rsid w:val="00D90B94"/>
    <w:rsid w:val="00D90D3C"/>
    <w:rsid w:val="00D91348"/>
    <w:rsid w:val="00D91975"/>
    <w:rsid w:val="00D91BC1"/>
    <w:rsid w:val="00D91EB4"/>
    <w:rsid w:val="00D92276"/>
    <w:rsid w:val="00D961C0"/>
    <w:rsid w:val="00D96E55"/>
    <w:rsid w:val="00D9722F"/>
    <w:rsid w:val="00D97AA2"/>
    <w:rsid w:val="00DA1896"/>
    <w:rsid w:val="00DA19CC"/>
    <w:rsid w:val="00DA1D9C"/>
    <w:rsid w:val="00DA4B39"/>
    <w:rsid w:val="00DA570A"/>
    <w:rsid w:val="00DA5E8D"/>
    <w:rsid w:val="00DA6E10"/>
    <w:rsid w:val="00DA75AA"/>
    <w:rsid w:val="00DB003B"/>
    <w:rsid w:val="00DB1AF0"/>
    <w:rsid w:val="00DB1B1A"/>
    <w:rsid w:val="00DB2E7E"/>
    <w:rsid w:val="00DB44D8"/>
    <w:rsid w:val="00DB461C"/>
    <w:rsid w:val="00DB4AC4"/>
    <w:rsid w:val="00DB50C9"/>
    <w:rsid w:val="00DB5F8E"/>
    <w:rsid w:val="00DB6AF0"/>
    <w:rsid w:val="00DC1748"/>
    <w:rsid w:val="00DC2357"/>
    <w:rsid w:val="00DC340E"/>
    <w:rsid w:val="00DC348B"/>
    <w:rsid w:val="00DC561F"/>
    <w:rsid w:val="00DC5F9C"/>
    <w:rsid w:val="00DC6135"/>
    <w:rsid w:val="00DC750C"/>
    <w:rsid w:val="00DD19E4"/>
    <w:rsid w:val="00DD1CC8"/>
    <w:rsid w:val="00DD26C8"/>
    <w:rsid w:val="00DD2B96"/>
    <w:rsid w:val="00DD4800"/>
    <w:rsid w:val="00DD4D49"/>
    <w:rsid w:val="00DD5AAA"/>
    <w:rsid w:val="00DD5C8A"/>
    <w:rsid w:val="00DD70EB"/>
    <w:rsid w:val="00DD75BD"/>
    <w:rsid w:val="00DD7CBB"/>
    <w:rsid w:val="00DE008C"/>
    <w:rsid w:val="00DE027F"/>
    <w:rsid w:val="00DE04B1"/>
    <w:rsid w:val="00DE1221"/>
    <w:rsid w:val="00DE298E"/>
    <w:rsid w:val="00DE604F"/>
    <w:rsid w:val="00DE61BA"/>
    <w:rsid w:val="00DE715F"/>
    <w:rsid w:val="00DE7405"/>
    <w:rsid w:val="00DF01E2"/>
    <w:rsid w:val="00DF03EE"/>
    <w:rsid w:val="00DF17FE"/>
    <w:rsid w:val="00DF252A"/>
    <w:rsid w:val="00DF2807"/>
    <w:rsid w:val="00DF2C4C"/>
    <w:rsid w:val="00DF2E70"/>
    <w:rsid w:val="00DF2F67"/>
    <w:rsid w:val="00DF4ACD"/>
    <w:rsid w:val="00DF5DFF"/>
    <w:rsid w:val="00DF63D6"/>
    <w:rsid w:val="00DF6509"/>
    <w:rsid w:val="00E00FE4"/>
    <w:rsid w:val="00E02AB2"/>
    <w:rsid w:val="00E02D3C"/>
    <w:rsid w:val="00E02E06"/>
    <w:rsid w:val="00E02E4B"/>
    <w:rsid w:val="00E0563B"/>
    <w:rsid w:val="00E059C6"/>
    <w:rsid w:val="00E06252"/>
    <w:rsid w:val="00E067D5"/>
    <w:rsid w:val="00E074D1"/>
    <w:rsid w:val="00E102F2"/>
    <w:rsid w:val="00E10AB7"/>
    <w:rsid w:val="00E11BA1"/>
    <w:rsid w:val="00E13711"/>
    <w:rsid w:val="00E139DE"/>
    <w:rsid w:val="00E13B4E"/>
    <w:rsid w:val="00E14F70"/>
    <w:rsid w:val="00E15F00"/>
    <w:rsid w:val="00E161AA"/>
    <w:rsid w:val="00E1702B"/>
    <w:rsid w:val="00E174B2"/>
    <w:rsid w:val="00E1773B"/>
    <w:rsid w:val="00E17D16"/>
    <w:rsid w:val="00E17D3C"/>
    <w:rsid w:val="00E20268"/>
    <w:rsid w:val="00E237D6"/>
    <w:rsid w:val="00E24104"/>
    <w:rsid w:val="00E24568"/>
    <w:rsid w:val="00E24FE1"/>
    <w:rsid w:val="00E257AF"/>
    <w:rsid w:val="00E25DFB"/>
    <w:rsid w:val="00E274DA"/>
    <w:rsid w:val="00E27D83"/>
    <w:rsid w:val="00E301FB"/>
    <w:rsid w:val="00E32037"/>
    <w:rsid w:val="00E329D1"/>
    <w:rsid w:val="00E32FA7"/>
    <w:rsid w:val="00E337D0"/>
    <w:rsid w:val="00E33A64"/>
    <w:rsid w:val="00E33ABC"/>
    <w:rsid w:val="00E33B84"/>
    <w:rsid w:val="00E33CFB"/>
    <w:rsid w:val="00E34BC6"/>
    <w:rsid w:val="00E40399"/>
    <w:rsid w:val="00E40F60"/>
    <w:rsid w:val="00E41B18"/>
    <w:rsid w:val="00E426D1"/>
    <w:rsid w:val="00E429F7"/>
    <w:rsid w:val="00E42BCB"/>
    <w:rsid w:val="00E442DC"/>
    <w:rsid w:val="00E44EA1"/>
    <w:rsid w:val="00E452B7"/>
    <w:rsid w:val="00E45323"/>
    <w:rsid w:val="00E47839"/>
    <w:rsid w:val="00E47F1D"/>
    <w:rsid w:val="00E50180"/>
    <w:rsid w:val="00E50545"/>
    <w:rsid w:val="00E50A70"/>
    <w:rsid w:val="00E5186A"/>
    <w:rsid w:val="00E534BF"/>
    <w:rsid w:val="00E5536F"/>
    <w:rsid w:val="00E559AF"/>
    <w:rsid w:val="00E56465"/>
    <w:rsid w:val="00E56641"/>
    <w:rsid w:val="00E6158E"/>
    <w:rsid w:val="00E621BA"/>
    <w:rsid w:val="00E6271D"/>
    <w:rsid w:val="00E631A0"/>
    <w:rsid w:val="00E63A02"/>
    <w:rsid w:val="00E650F1"/>
    <w:rsid w:val="00E66787"/>
    <w:rsid w:val="00E72044"/>
    <w:rsid w:val="00E72E21"/>
    <w:rsid w:val="00E7366A"/>
    <w:rsid w:val="00E74DF3"/>
    <w:rsid w:val="00E75A2B"/>
    <w:rsid w:val="00E7651C"/>
    <w:rsid w:val="00E770E9"/>
    <w:rsid w:val="00E77180"/>
    <w:rsid w:val="00E7728A"/>
    <w:rsid w:val="00E77C1E"/>
    <w:rsid w:val="00E80E96"/>
    <w:rsid w:val="00E819F7"/>
    <w:rsid w:val="00E81A29"/>
    <w:rsid w:val="00E82BCB"/>
    <w:rsid w:val="00E82F20"/>
    <w:rsid w:val="00E83A49"/>
    <w:rsid w:val="00E83B40"/>
    <w:rsid w:val="00E843A6"/>
    <w:rsid w:val="00E85641"/>
    <w:rsid w:val="00E86316"/>
    <w:rsid w:val="00E86434"/>
    <w:rsid w:val="00E87B39"/>
    <w:rsid w:val="00E9015B"/>
    <w:rsid w:val="00E90B6D"/>
    <w:rsid w:val="00E9205E"/>
    <w:rsid w:val="00E92826"/>
    <w:rsid w:val="00E93104"/>
    <w:rsid w:val="00E93EFB"/>
    <w:rsid w:val="00E9416F"/>
    <w:rsid w:val="00E9487C"/>
    <w:rsid w:val="00E94F75"/>
    <w:rsid w:val="00E9539D"/>
    <w:rsid w:val="00E96307"/>
    <w:rsid w:val="00EA13BB"/>
    <w:rsid w:val="00EA1BF2"/>
    <w:rsid w:val="00EA1E00"/>
    <w:rsid w:val="00EA1E28"/>
    <w:rsid w:val="00EA3655"/>
    <w:rsid w:val="00EA3773"/>
    <w:rsid w:val="00EA389B"/>
    <w:rsid w:val="00EA397E"/>
    <w:rsid w:val="00EA3F9C"/>
    <w:rsid w:val="00EA4073"/>
    <w:rsid w:val="00EA5543"/>
    <w:rsid w:val="00EA5E1F"/>
    <w:rsid w:val="00EA683B"/>
    <w:rsid w:val="00EA7DB9"/>
    <w:rsid w:val="00EB099F"/>
    <w:rsid w:val="00EB14DE"/>
    <w:rsid w:val="00EB2E68"/>
    <w:rsid w:val="00EB2F42"/>
    <w:rsid w:val="00EB3671"/>
    <w:rsid w:val="00EB663A"/>
    <w:rsid w:val="00EB66C7"/>
    <w:rsid w:val="00EB6E43"/>
    <w:rsid w:val="00EC0108"/>
    <w:rsid w:val="00EC0436"/>
    <w:rsid w:val="00EC06C5"/>
    <w:rsid w:val="00EC0927"/>
    <w:rsid w:val="00EC1A7B"/>
    <w:rsid w:val="00EC1E89"/>
    <w:rsid w:val="00EC2772"/>
    <w:rsid w:val="00EC2CDA"/>
    <w:rsid w:val="00EC494F"/>
    <w:rsid w:val="00EC57CF"/>
    <w:rsid w:val="00EC59C4"/>
    <w:rsid w:val="00EC6CA7"/>
    <w:rsid w:val="00EC6DEC"/>
    <w:rsid w:val="00EC76C7"/>
    <w:rsid w:val="00ED030C"/>
    <w:rsid w:val="00ED13FA"/>
    <w:rsid w:val="00ED1957"/>
    <w:rsid w:val="00ED2AA2"/>
    <w:rsid w:val="00ED2D78"/>
    <w:rsid w:val="00ED3959"/>
    <w:rsid w:val="00ED3E5F"/>
    <w:rsid w:val="00ED519E"/>
    <w:rsid w:val="00ED5AC1"/>
    <w:rsid w:val="00ED61FF"/>
    <w:rsid w:val="00ED65A1"/>
    <w:rsid w:val="00ED68BB"/>
    <w:rsid w:val="00EE121E"/>
    <w:rsid w:val="00EE1A65"/>
    <w:rsid w:val="00EE1D4A"/>
    <w:rsid w:val="00EE299F"/>
    <w:rsid w:val="00EE2DC3"/>
    <w:rsid w:val="00EE300D"/>
    <w:rsid w:val="00EE3459"/>
    <w:rsid w:val="00EE39AC"/>
    <w:rsid w:val="00EE3C54"/>
    <w:rsid w:val="00EE41B8"/>
    <w:rsid w:val="00EE452E"/>
    <w:rsid w:val="00EE5EE8"/>
    <w:rsid w:val="00EF0DDA"/>
    <w:rsid w:val="00EF12B4"/>
    <w:rsid w:val="00EF2351"/>
    <w:rsid w:val="00EF2466"/>
    <w:rsid w:val="00EF249D"/>
    <w:rsid w:val="00EF3407"/>
    <w:rsid w:val="00EF4DBA"/>
    <w:rsid w:val="00EF5BA6"/>
    <w:rsid w:val="00EF5E19"/>
    <w:rsid w:val="00EF7451"/>
    <w:rsid w:val="00EF7AE8"/>
    <w:rsid w:val="00F00125"/>
    <w:rsid w:val="00F00624"/>
    <w:rsid w:val="00F007FA"/>
    <w:rsid w:val="00F00C0E"/>
    <w:rsid w:val="00F016F0"/>
    <w:rsid w:val="00F01B5F"/>
    <w:rsid w:val="00F01D12"/>
    <w:rsid w:val="00F036F9"/>
    <w:rsid w:val="00F0387F"/>
    <w:rsid w:val="00F0428F"/>
    <w:rsid w:val="00F04763"/>
    <w:rsid w:val="00F04DC6"/>
    <w:rsid w:val="00F0708C"/>
    <w:rsid w:val="00F0740B"/>
    <w:rsid w:val="00F077A3"/>
    <w:rsid w:val="00F118FD"/>
    <w:rsid w:val="00F12526"/>
    <w:rsid w:val="00F140A9"/>
    <w:rsid w:val="00F145E1"/>
    <w:rsid w:val="00F14EF6"/>
    <w:rsid w:val="00F15085"/>
    <w:rsid w:val="00F17AF1"/>
    <w:rsid w:val="00F17EAA"/>
    <w:rsid w:val="00F20D1B"/>
    <w:rsid w:val="00F21001"/>
    <w:rsid w:val="00F22822"/>
    <w:rsid w:val="00F234E4"/>
    <w:rsid w:val="00F23B18"/>
    <w:rsid w:val="00F23B58"/>
    <w:rsid w:val="00F23CAC"/>
    <w:rsid w:val="00F24047"/>
    <w:rsid w:val="00F24877"/>
    <w:rsid w:val="00F24AF3"/>
    <w:rsid w:val="00F2652F"/>
    <w:rsid w:val="00F26F48"/>
    <w:rsid w:val="00F274FE"/>
    <w:rsid w:val="00F27EA6"/>
    <w:rsid w:val="00F3062F"/>
    <w:rsid w:val="00F30786"/>
    <w:rsid w:val="00F30C16"/>
    <w:rsid w:val="00F30EEC"/>
    <w:rsid w:val="00F31307"/>
    <w:rsid w:val="00F31606"/>
    <w:rsid w:val="00F32A19"/>
    <w:rsid w:val="00F33669"/>
    <w:rsid w:val="00F33F92"/>
    <w:rsid w:val="00F341AC"/>
    <w:rsid w:val="00F34CA2"/>
    <w:rsid w:val="00F34E73"/>
    <w:rsid w:val="00F34ED2"/>
    <w:rsid w:val="00F35797"/>
    <w:rsid w:val="00F35B62"/>
    <w:rsid w:val="00F35C10"/>
    <w:rsid w:val="00F3649C"/>
    <w:rsid w:val="00F40271"/>
    <w:rsid w:val="00F40775"/>
    <w:rsid w:val="00F40FB6"/>
    <w:rsid w:val="00F41F7F"/>
    <w:rsid w:val="00F42A63"/>
    <w:rsid w:val="00F42DE7"/>
    <w:rsid w:val="00F43B51"/>
    <w:rsid w:val="00F43C99"/>
    <w:rsid w:val="00F446D3"/>
    <w:rsid w:val="00F47611"/>
    <w:rsid w:val="00F47BC6"/>
    <w:rsid w:val="00F5033B"/>
    <w:rsid w:val="00F50B83"/>
    <w:rsid w:val="00F52812"/>
    <w:rsid w:val="00F52984"/>
    <w:rsid w:val="00F52AB9"/>
    <w:rsid w:val="00F52F09"/>
    <w:rsid w:val="00F53A83"/>
    <w:rsid w:val="00F55F0D"/>
    <w:rsid w:val="00F57332"/>
    <w:rsid w:val="00F57672"/>
    <w:rsid w:val="00F60350"/>
    <w:rsid w:val="00F629C5"/>
    <w:rsid w:val="00F63359"/>
    <w:rsid w:val="00F64559"/>
    <w:rsid w:val="00F64FAC"/>
    <w:rsid w:val="00F6591E"/>
    <w:rsid w:val="00F702B9"/>
    <w:rsid w:val="00F70746"/>
    <w:rsid w:val="00F71301"/>
    <w:rsid w:val="00F71A3D"/>
    <w:rsid w:val="00F72EBC"/>
    <w:rsid w:val="00F734E7"/>
    <w:rsid w:val="00F76782"/>
    <w:rsid w:val="00F77939"/>
    <w:rsid w:val="00F80186"/>
    <w:rsid w:val="00F802F1"/>
    <w:rsid w:val="00F80E68"/>
    <w:rsid w:val="00F80E91"/>
    <w:rsid w:val="00F818EC"/>
    <w:rsid w:val="00F823CB"/>
    <w:rsid w:val="00F8470E"/>
    <w:rsid w:val="00F84C1B"/>
    <w:rsid w:val="00F86FC8"/>
    <w:rsid w:val="00F9163F"/>
    <w:rsid w:val="00F933E7"/>
    <w:rsid w:val="00F9362C"/>
    <w:rsid w:val="00F93E8A"/>
    <w:rsid w:val="00F961CD"/>
    <w:rsid w:val="00F97639"/>
    <w:rsid w:val="00FA2803"/>
    <w:rsid w:val="00FA39A5"/>
    <w:rsid w:val="00FA4B6B"/>
    <w:rsid w:val="00FA4DCB"/>
    <w:rsid w:val="00FA55A5"/>
    <w:rsid w:val="00FA64A4"/>
    <w:rsid w:val="00FA66BF"/>
    <w:rsid w:val="00FA66F0"/>
    <w:rsid w:val="00FA7BE7"/>
    <w:rsid w:val="00FB1033"/>
    <w:rsid w:val="00FB148C"/>
    <w:rsid w:val="00FB1614"/>
    <w:rsid w:val="00FB2918"/>
    <w:rsid w:val="00FB40BF"/>
    <w:rsid w:val="00FB45BE"/>
    <w:rsid w:val="00FB5462"/>
    <w:rsid w:val="00FB6BE8"/>
    <w:rsid w:val="00FB7A87"/>
    <w:rsid w:val="00FB7FDE"/>
    <w:rsid w:val="00FC01D3"/>
    <w:rsid w:val="00FC0D1B"/>
    <w:rsid w:val="00FC1380"/>
    <w:rsid w:val="00FC2889"/>
    <w:rsid w:val="00FC2DD5"/>
    <w:rsid w:val="00FC2E63"/>
    <w:rsid w:val="00FC35B8"/>
    <w:rsid w:val="00FC35D8"/>
    <w:rsid w:val="00FC58B6"/>
    <w:rsid w:val="00FC6D69"/>
    <w:rsid w:val="00FC7C9D"/>
    <w:rsid w:val="00FC7D12"/>
    <w:rsid w:val="00FD010C"/>
    <w:rsid w:val="00FD074F"/>
    <w:rsid w:val="00FD0E0F"/>
    <w:rsid w:val="00FD2A5C"/>
    <w:rsid w:val="00FD386F"/>
    <w:rsid w:val="00FD61C8"/>
    <w:rsid w:val="00FD6AB4"/>
    <w:rsid w:val="00FD6E1E"/>
    <w:rsid w:val="00FD757B"/>
    <w:rsid w:val="00FD7C62"/>
    <w:rsid w:val="00FE089F"/>
    <w:rsid w:val="00FE1ACB"/>
    <w:rsid w:val="00FE1D38"/>
    <w:rsid w:val="00FE2169"/>
    <w:rsid w:val="00FE241A"/>
    <w:rsid w:val="00FE2A2F"/>
    <w:rsid w:val="00FE3223"/>
    <w:rsid w:val="00FE423E"/>
    <w:rsid w:val="00FE50F0"/>
    <w:rsid w:val="00FE59B0"/>
    <w:rsid w:val="00FE5ABC"/>
    <w:rsid w:val="00FE5D6A"/>
    <w:rsid w:val="00FE735A"/>
    <w:rsid w:val="00FE7E30"/>
    <w:rsid w:val="00FF06BE"/>
    <w:rsid w:val="00FF0765"/>
    <w:rsid w:val="00FF270D"/>
    <w:rsid w:val="00FF2B76"/>
    <w:rsid w:val="00FF2C55"/>
    <w:rsid w:val="00FF4444"/>
    <w:rsid w:val="00FF7124"/>
    <w:rsid w:val="00FF74B3"/>
    <w:rsid w:val="00FF76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88A3B2"/>
  <w15:docId w15:val="{B7FB01CD-E613-4259-852C-01118044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087"/>
    <w:rPr>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A3087"/>
    <w:pPr>
      <w:tabs>
        <w:tab w:val="center" w:pos="4252"/>
        <w:tab w:val="right" w:pos="8504"/>
      </w:tabs>
    </w:pPr>
  </w:style>
  <w:style w:type="character" w:customStyle="1" w:styleId="EncabezadoCar">
    <w:name w:val="Encabezado Car"/>
    <w:link w:val="Encabezado"/>
    <w:uiPriority w:val="99"/>
    <w:semiHidden/>
    <w:locked/>
    <w:rsid w:val="007D592D"/>
    <w:rPr>
      <w:rFonts w:cs="Times New Roman"/>
      <w:sz w:val="20"/>
      <w:szCs w:val="20"/>
      <w:lang w:val="es-ES" w:eastAsia="es-ES"/>
    </w:rPr>
  </w:style>
  <w:style w:type="table" w:customStyle="1" w:styleId="Estilodetabla1">
    <w:name w:val="Estilo de tabla1"/>
    <w:uiPriority w:val="99"/>
    <w:rsid w:val="00BA3087"/>
    <w:tblPr>
      <w:tblInd w:w="0" w:type="dxa"/>
      <w:tblCellMar>
        <w:top w:w="0" w:type="dxa"/>
        <w:left w:w="108" w:type="dxa"/>
        <w:bottom w:w="0" w:type="dxa"/>
        <w:right w:w="108" w:type="dxa"/>
      </w:tblCellMar>
    </w:tblPr>
  </w:style>
  <w:style w:type="table" w:customStyle="1" w:styleId="Estilodetabla5">
    <w:name w:val="Estilo de tabla5"/>
    <w:uiPriority w:val="99"/>
    <w:rsid w:val="00BA3087"/>
    <w:tblPr>
      <w:tblInd w:w="0" w:type="dxa"/>
      <w:tblCellMar>
        <w:top w:w="0" w:type="dxa"/>
        <w:left w:w="108" w:type="dxa"/>
        <w:bottom w:w="0" w:type="dxa"/>
        <w:right w:w="108" w:type="dxa"/>
      </w:tblCellMar>
    </w:tblPr>
  </w:style>
  <w:style w:type="table" w:customStyle="1" w:styleId="Estilodetabla6">
    <w:name w:val="Estilo de tabla6"/>
    <w:uiPriority w:val="99"/>
    <w:rsid w:val="00BA3087"/>
    <w:tblPr>
      <w:tblInd w:w="0" w:type="dxa"/>
      <w:tblCellMar>
        <w:top w:w="0" w:type="dxa"/>
        <w:left w:w="108" w:type="dxa"/>
        <w:bottom w:w="0" w:type="dxa"/>
        <w:right w:w="108" w:type="dxa"/>
      </w:tblCellMar>
    </w:tblPr>
  </w:style>
  <w:style w:type="character" w:styleId="Hipervnculo">
    <w:name w:val="Hyperlink"/>
    <w:uiPriority w:val="99"/>
    <w:rsid w:val="001C4CAB"/>
    <w:rPr>
      <w:rFonts w:cs="Times New Roman"/>
      <w:color w:val="0000FF"/>
      <w:u w:val="single"/>
    </w:rPr>
  </w:style>
  <w:style w:type="character" w:styleId="Textoennegrita">
    <w:name w:val="Strong"/>
    <w:uiPriority w:val="99"/>
    <w:qFormat/>
    <w:rsid w:val="001C4CAB"/>
    <w:rPr>
      <w:rFonts w:cs="Times New Roman"/>
      <w:b/>
      <w:bCs/>
    </w:rPr>
  </w:style>
  <w:style w:type="paragraph" w:styleId="Piedepgina">
    <w:name w:val="footer"/>
    <w:basedOn w:val="Normal"/>
    <w:link w:val="PiedepginaCar"/>
    <w:uiPriority w:val="99"/>
    <w:rsid w:val="00FA55A5"/>
    <w:pPr>
      <w:tabs>
        <w:tab w:val="center" w:pos="4252"/>
        <w:tab w:val="right" w:pos="8504"/>
      </w:tabs>
    </w:pPr>
  </w:style>
  <w:style w:type="character" w:customStyle="1" w:styleId="PiedepginaCar">
    <w:name w:val="Pie de página Car"/>
    <w:link w:val="Piedepgina"/>
    <w:uiPriority w:val="99"/>
    <w:semiHidden/>
    <w:locked/>
    <w:rsid w:val="007D592D"/>
    <w:rPr>
      <w:rFonts w:cs="Times New Roman"/>
      <w:sz w:val="20"/>
      <w:szCs w:val="20"/>
      <w:lang w:val="es-ES" w:eastAsia="es-ES"/>
    </w:rPr>
  </w:style>
  <w:style w:type="paragraph" w:styleId="Puesto">
    <w:name w:val="Title"/>
    <w:basedOn w:val="Normal"/>
    <w:link w:val="PuestoCar"/>
    <w:uiPriority w:val="99"/>
    <w:qFormat/>
    <w:rsid w:val="00C761A4"/>
    <w:pPr>
      <w:jc w:val="center"/>
    </w:pPr>
    <w:rPr>
      <w:rFonts w:ascii="Cambria" w:hAnsi="Cambria"/>
      <w:b/>
      <w:bCs/>
      <w:kern w:val="28"/>
      <w:sz w:val="32"/>
      <w:szCs w:val="32"/>
    </w:rPr>
  </w:style>
  <w:style w:type="character" w:customStyle="1" w:styleId="PuestoCar">
    <w:name w:val="Puesto Car"/>
    <w:link w:val="Puesto"/>
    <w:uiPriority w:val="99"/>
    <w:locked/>
    <w:rsid w:val="007D592D"/>
    <w:rPr>
      <w:rFonts w:ascii="Cambria" w:hAnsi="Cambria" w:cs="Times New Roman"/>
      <w:b/>
      <w:bCs/>
      <w:kern w:val="28"/>
      <w:sz w:val="32"/>
      <w:szCs w:val="32"/>
      <w:lang w:val="es-ES" w:eastAsia="es-ES"/>
    </w:rPr>
  </w:style>
  <w:style w:type="character" w:customStyle="1" w:styleId="estilo21">
    <w:name w:val="estilo21"/>
    <w:uiPriority w:val="99"/>
    <w:rsid w:val="00A30737"/>
    <w:rPr>
      <w:rFonts w:ascii="Verdana" w:hAnsi="Verdana" w:cs="Times New Roman"/>
      <w:sz w:val="15"/>
      <w:szCs w:val="15"/>
    </w:rPr>
  </w:style>
  <w:style w:type="table" w:styleId="Tablabsica3">
    <w:name w:val="Table Simple 3"/>
    <w:basedOn w:val="Tablanormal"/>
    <w:uiPriority w:val="99"/>
    <w:rsid w:val="003919FA"/>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Textoindependiente">
    <w:name w:val="Body Text"/>
    <w:basedOn w:val="Normal"/>
    <w:link w:val="TextoindependienteCar"/>
    <w:uiPriority w:val="99"/>
    <w:rsid w:val="00E15F00"/>
    <w:pPr>
      <w:jc w:val="both"/>
    </w:pPr>
  </w:style>
  <w:style w:type="character" w:customStyle="1" w:styleId="TextoindependienteCar">
    <w:name w:val="Texto independiente Car"/>
    <w:link w:val="Textoindependiente"/>
    <w:uiPriority w:val="99"/>
    <w:semiHidden/>
    <w:locked/>
    <w:rsid w:val="007D592D"/>
    <w:rPr>
      <w:rFonts w:cs="Times New Roman"/>
      <w:sz w:val="20"/>
      <w:szCs w:val="20"/>
      <w:lang w:val="es-ES" w:eastAsia="es-ES"/>
    </w:rPr>
  </w:style>
  <w:style w:type="table" w:styleId="Tablaconcuadrcula">
    <w:name w:val="Table Grid"/>
    <w:basedOn w:val="Tablanormal"/>
    <w:uiPriority w:val="99"/>
    <w:rsid w:val="00107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E02AB2"/>
    <w:rPr>
      <w:rFonts w:ascii="Tahoma" w:hAnsi="Tahoma"/>
      <w:sz w:val="16"/>
      <w:szCs w:val="16"/>
    </w:rPr>
  </w:style>
  <w:style w:type="character" w:customStyle="1" w:styleId="TextodegloboCar">
    <w:name w:val="Texto de globo Car"/>
    <w:link w:val="Textodeglobo"/>
    <w:uiPriority w:val="99"/>
    <w:locked/>
    <w:rsid w:val="00E02AB2"/>
    <w:rPr>
      <w:rFonts w:ascii="Tahoma" w:hAnsi="Tahoma" w:cs="Tahoma"/>
      <w:sz w:val="16"/>
      <w:szCs w:val="16"/>
      <w:lang w:val="es-ES" w:eastAsia="es-ES"/>
    </w:rPr>
  </w:style>
  <w:style w:type="character" w:styleId="Refdecomentario">
    <w:name w:val="annotation reference"/>
    <w:uiPriority w:val="99"/>
    <w:semiHidden/>
    <w:rsid w:val="005F2728"/>
    <w:rPr>
      <w:rFonts w:cs="Times New Roman"/>
      <w:sz w:val="16"/>
      <w:szCs w:val="16"/>
    </w:rPr>
  </w:style>
  <w:style w:type="paragraph" w:styleId="Textocomentario">
    <w:name w:val="annotation text"/>
    <w:basedOn w:val="Normal"/>
    <w:link w:val="TextocomentarioCar"/>
    <w:uiPriority w:val="99"/>
    <w:semiHidden/>
    <w:rsid w:val="005F2728"/>
  </w:style>
  <w:style w:type="character" w:customStyle="1" w:styleId="TextocomentarioCar">
    <w:name w:val="Texto comentario Car"/>
    <w:link w:val="Textocomentario"/>
    <w:uiPriority w:val="99"/>
    <w:semiHidden/>
    <w:locked/>
    <w:rsid w:val="003D0A45"/>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5F2728"/>
    <w:rPr>
      <w:b/>
      <w:bCs/>
    </w:rPr>
  </w:style>
  <w:style w:type="character" w:customStyle="1" w:styleId="AsuntodelcomentarioCar">
    <w:name w:val="Asunto del comentario Car"/>
    <w:link w:val="Asuntodelcomentario"/>
    <w:uiPriority w:val="99"/>
    <w:semiHidden/>
    <w:locked/>
    <w:rsid w:val="003D0A45"/>
    <w:rPr>
      <w:rFonts w:cs="Times New Roman"/>
      <w:b/>
      <w:bCs/>
      <w:sz w:val="20"/>
      <w:szCs w:val="20"/>
      <w:lang w:val="es-ES" w:eastAsia="es-ES"/>
    </w:rPr>
  </w:style>
  <w:style w:type="character" w:styleId="nfasis">
    <w:name w:val="Emphasis"/>
    <w:qFormat/>
    <w:locked/>
    <w:rsid w:val="007B6567"/>
    <w:rPr>
      <w:i/>
      <w:iCs/>
    </w:rPr>
  </w:style>
  <w:style w:type="character" w:customStyle="1" w:styleId="TextosinformatoCar">
    <w:name w:val="Texto sin formato Car"/>
    <w:link w:val="Textosinformato"/>
    <w:semiHidden/>
    <w:locked/>
    <w:rsid w:val="00FC0D1B"/>
    <w:rPr>
      <w:rFonts w:ascii="Consolas" w:hAnsi="Consolas"/>
      <w:sz w:val="21"/>
      <w:szCs w:val="21"/>
      <w:lang w:bidi="ar-SA"/>
    </w:rPr>
  </w:style>
  <w:style w:type="paragraph" w:styleId="Textosinformato">
    <w:name w:val="Plain Text"/>
    <w:basedOn w:val="Normal"/>
    <w:link w:val="TextosinformatoCar"/>
    <w:semiHidden/>
    <w:rsid w:val="00FC0D1B"/>
    <w:rPr>
      <w:rFonts w:ascii="Consolas" w:hAnsi="Consolas"/>
      <w:sz w:val="21"/>
      <w:szCs w:val="21"/>
    </w:rPr>
  </w:style>
  <w:style w:type="paragraph" w:styleId="Prrafodelista">
    <w:name w:val="List Paragraph"/>
    <w:basedOn w:val="Normal"/>
    <w:uiPriority w:val="34"/>
    <w:qFormat/>
    <w:rsid w:val="003804A0"/>
    <w:pPr>
      <w:ind w:left="708"/>
    </w:pPr>
  </w:style>
  <w:style w:type="paragraph" w:customStyle="1" w:styleId="listparagraph">
    <w:name w:val="listparagraph"/>
    <w:basedOn w:val="Normal"/>
    <w:rsid w:val="00AF08CD"/>
    <w:rPr>
      <w:rFonts w:eastAsia="Calibri"/>
      <w:sz w:val="24"/>
      <w:szCs w:val="24"/>
      <w:lang w:val="es-CO" w:eastAsia="es-CO"/>
    </w:rPr>
  </w:style>
  <w:style w:type="paragraph" w:customStyle="1" w:styleId="Default">
    <w:name w:val="Default"/>
    <w:rsid w:val="00766BE9"/>
    <w:pPr>
      <w:autoSpaceDE w:val="0"/>
      <w:autoSpaceDN w:val="0"/>
      <w:adjustRightInd w:val="0"/>
    </w:pPr>
    <w:rPr>
      <w:rFonts w:ascii="Calibri" w:hAnsi="Calibri" w:cs="Calibri"/>
      <w:color w:val="000000"/>
      <w:sz w:val="24"/>
      <w:szCs w:val="24"/>
    </w:rPr>
  </w:style>
  <w:style w:type="paragraph" w:styleId="Sinespaciado">
    <w:name w:val="No Spacing"/>
    <w:uiPriority w:val="1"/>
    <w:qFormat/>
    <w:rsid w:val="001548F1"/>
    <w:rPr>
      <w:rFonts w:asciiTheme="minorHAnsi" w:eastAsiaTheme="minorHAnsi" w:hAnsiTheme="minorHAnsi" w:cstheme="minorBidi"/>
      <w:sz w:val="22"/>
      <w:szCs w:val="22"/>
      <w:lang w:eastAsia="en-US"/>
    </w:rPr>
  </w:style>
  <w:style w:type="table" w:styleId="Listamedia2-nfasis6">
    <w:name w:val="Medium List 2 Accent 6"/>
    <w:basedOn w:val="Tablanormal"/>
    <w:uiPriority w:val="66"/>
    <w:rsid w:val="00515190"/>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unhideWhenUsed/>
    <w:rsid w:val="004374CA"/>
    <w:rPr>
      <w:rFonts w:eastAsiaTheme="minorHAnsi"/>
      <w:sz w:val="24"/>
      <w:szCs w:val="24"/>
      <w:lang w:val="es-CO" w:eastAsia="es-CO"/>
    </w:rPr>
  </w:style>
  <w:style w:type="paragraph" w:styleId="Sangradetextonormal">
    <w:name w:val="Body Text Indent"/>
    <w:basedOn w:val="Normal"/>
    <w:link w:val="SangradetextonormalCar"/>
    <w:uiPriority w:val="99"/>
    <w:semiHidden/>
    <w:unhideWhenUsed/>
    <w:rsid w:val="00DF17FE"/>
    <w:pPr>
      <w:spacing w:after="120"/>
      <w:ind w:left="283"/>
    </w:pPr>
  </w:style>
  <w:style w:type="character" w:customStyle="1" w:styleId="SangradetextonormalCar">
    <w:name w:val="Sangría de texto normal Car"/>
    <w:basedOn w:val="Fuentedeprrafopredeter"/>
    <w:link w:val="Sangradetextonormal"/>
    <w:uiPriority w:val="99"/>
    <w:semiHidden/>
    <w:rsid w:val="00DF17FE"/>
    <w:rPr>
      <w:lang w:val="es-ES" w:eastAsia="es-ES"/>
    </w:rPr>
  </w:style>
  <w:style w:type="paragraph" w:styleId="Revisin">
    <w:name w:val="Revision"/>
    <w:hidden/>
    <w:uiPriority w:val="99"/>
    <w:semiHidden/>
    <w:rsid w:val="00F30C16"/>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93062">
      <w:bodyDiv w:val="1"/>
      <w:marLeft w:val="0"/>
      <w:marRight w:val="0"/>
      <w:marTop w:val="0"/>
      <w:marBottom w:val="0"/>
      <w:divBdr>
        <w:top w:val="none" w:sz="0" w:space="0" w:color="auto"/>
        <w:left w:val="none" w:sz="0" w:space="0" w:color="auto"/>
        <w:bottom w:val="none" w:sz="0" w:space="0" w:color="auto"/>
        <w:right w:val="none" w:sz="0" w:space="0" w:color="auto"/>
      </w:divBdr>
    </w:div>
    <w:div w:id="70392379">
      <w:bodyDiv w:val="1"/>
      <w:marLeft w:val="0"/>
      <w:marRight w:val="0"/>
      <w:marTop w:val="0"/>
      <w:marBottom w:val="0"/>
      <w:divBdr>
        <w:top w:val="none" w:sz="0" w:space="0" w:color="auto"/>
        <w:left w:val="none" w:sz="0" w:space="0" w:color="auto"/>
        <w:bottom w:val="none" w:sz="0" w:space="0" w:color="auto"/>
        <w:right w:val="none" w:sz="0" w:space="0" w:color="auto"/>
      </w:divBdr>
    </w:div>
    <w:div w:id="87312502">
      <w:bodyDiv w:val="1"/>
      <w:marLeft w:val="0"/>
      <w:marRight w:val="0"/>
      <w:marTop w:val="0"/>
      <w:marBottom w:val="0"/>
      <w:divBdr>
        <w:top w:val="none" w:sz="0" w:space="0" w:color="auto"/>
        <w:left w:val="none" w:sz="0" w:space="0" w:color="auto"/>
        <w:bottom w:val="none" w:sz="0" w:space="0" w:color="auto"/>
        <w:right w:val="none" w:sz="0" w:space="0" w:color="auto"/>
      </w:divBdr>
    </w:div>
    <w:div w:id="133184039">
      <w:bodyDiv w:val="1"/>
      <w:marLeft w:val="0"/>
      <w:marRight w:val="0"/>
      <w:marTop w:val="0"/>
      <w:marBottom w:val="0"/>
      <w:divBdr>
        <w:top w:val="none" w:sz="0" w:space="0" w:color="auto"/>
        <w:left w:val="none" w:sz="0" w:space="0" w:color="auto"/>
        <w:bottom w:val="none" w:sz="0" w:space="0" w:color="auto"/>
        <w:right w:val="none" w:sz="0" w:space="0" w:color="auto"/>
      </w:divBdr>
    </w:div>
    <w:div w:id="185295103">
      <w:bodyDiv w:val="1"/>
      <w:marLeft w:val="0"/>
      <w:marRight w:val="0"/>
      <w:marTop w:val="0"/>
      <w:marBottom w:val="0"/>
      <w:divBdr>
        <w:top w:val="none" w:sz="0" w:space="0" w:color="auto"/>
        <w:left w:val="none" w:sz="0" w:space="0" w:color="auto"/>
        <w:bottom w:val="none" w:sz="0" w:space="0" w:color="auto"/>
        <w:right w:val="none" w:sz="0" w:space="0" w:color="auto"/>
      </w:divBdr>
      <w:divsChild>
        <w:div w:id="1270239906">
          <w:marLeft w:val="547"/>
          <w:marRight w:val="0"/>
          <w:marTop w:val="0"/>
          <w:marBottom w:val="0"/>
          <w:divBdr>
            <w:top w:val="none" w:sz="0" w:space="0" w:color="auto"/>
            <w:left w:val="none" w:sz="0" w:space="0" w:color="auto"/>
            <w:bottom w:val="none" w:sz="0" w:space="0" w:color="auto"/>
            <w:right w:val="none" w:sz="0" w:space="0" w:color="auto"/>
          </w:divBdr>
        </w:div>
        <w:div w:id="200868575">
          <w:marLeft w:val="547"/>
          <w:marRight w:val="0"/>
          <w:marTop w:val="0"/>
          <w:marBottom w:val="0"/>
          <w:divBdr>
            <w:top w:val="none" w:sz="0" w:space="0" w:color="auto"/>
            <w:left w:val="none" w:sz="0" w:space="0" w:color="auto"/>
            <w:bottom w:val="none" w:sz="0" w:space="0" w:color="auto"/>
            <w:right w:val="none" w:sz="0" w:space="0" w:color="auto"/>
          </w:divBdr>
        </w:div>
        <w:div w:id="493183306">
          <w:marLeft w:val="547"/>
          <w:marRight w:val="0"/>
          <w:marTop w:val="0"/>
          <w:marBottom w:val="0"/>
          <w:divBdr>
            <w:top w:val="none" w:sz="0" w:space="0" w:color="auto"/>
            <w:left w:val="none" w:sz="0" w:space="0" w:color="auto"/>
            <w:bottom w:val="none" w:sz="0" w:space="0" w:color="auto"/>
            <w:right w:val="none" w:sz="0" w:space="0" w:color="auto"/>
          </w:divBdr>
        </w:div>
      </w:divsChild>
    </w:div>
    <w:div w:id="266230581">
      <w:bodyDiv w:val="1"/>
      <w:marLeft w:val="0"/>
      <w:marRight w:val="0"/>
      <w:marTop w:val="0"/>
      <w:marBottom w:val="0"/>
      <w:divBdr>
        <w:top w:val="none" w:sz="0" w:space="0" w:color="auto"/>
        <w:left w:val="none" w:sz="0" w:space="0" w:color="auto"/>
        <w:bottom w:val="none" w:sz="0" w:space="0" w:color="auto"/>
        <w:right w:val="none" w:sz="0" w:space="0" w:color="auto"/>
      </w:divBdr>
      <w:divsChild>
        <w:div w:id="707685990">
          <w:marLeft w:val="547"/>
          <w:marRight w:val="0"/>
          <w:marTop w:val="0"/>
          <w:marBottom w:val="0"/>
          <w:divBdr>
            <w:top w:val="none" w:sz="0" w:space="0" w:color="auto"/>
            <w:left w:val="none" w:sz="0" w:space="0" w:color="auto"/>
            <w:bottom w:val="none" w:sz="0" w:space="0" w:color="auto"/>
            <w:right w:val="none" w:sz="0" w:space="0" w:color="auto"/>
          </w:divBdr>
        </w:div>
        <w:div w:id="146438890">
          <w:marLeft w:val="547"/>
          <w:marRight w:val="0"/>
          <w:marTop w:val="0"/>
          <w:marBottom w:val="0"/>
          <w:divBdr>
            <w:top w:val="none" w:sz="0" w:space="0" w:color="auto"/>
            <w:left w:val="none" w:sz="0" w:space="0" w:color="auto"/>
            <w:bottom w:val="none" w:sz="0" w:space="0" w:color="auto"/>
            <w:right w:val="none" w:sz="0" w:space="0" w:color="auto"/>
          </w:divBdr>
        </w:div>
      </w:divsChild>
    </w:div>
    <w:div w:id="313265873">
      <w:bodyDiv w:val="1"/>
      <w:marLeft w:val="0"/>
      <w:marRight w:val="0"/>
      <w:marTop w:val="0"/>
      <w:marBottom w:val="0"/>
      <w:divBdr>
        <w:top w:val="none" w:sz="0" w:space="0" w:color="auto"/>
        <w:left w:val="none" w:sz="0" w:space="0" w:color="auto"/>
        <w:bottom w:val="none" w:sz="0" w:space="0" w:color="auto"/>
        <w:right w:val="none" w:sz="0" w:space="0" w:color="auto"/>
      </w:divBdr>
    </w:div>
    <w:div w:id="377707880">
      <w:bodyDiv w:val="1"/>
      <w:marLeft w:val="0"/>
      <w:marRight w:val="0"/>
      <w:marTop w:val="0"/>
      <w:marBottom w:val="0"/>
      <w:divBdr>
        <w:top w:val="none" w:sz="0" w:space="0" w:color="auto"/>
        <w:left w:val="none" w:sz="0" w:space="0" w:color="auto"/>
        <w:bottom w:val="none" w:sz="0" w:space="0" w:color="auto"/>
        <w:right w:val="none" w:sz="0" w:space="0" w:color="auto"/>
      </w:divBdr>
    </w:div>
    <w:div w:id="390546759">
      <w:bodyDiv w:val="1"/>
      <w:marLeft w:val="0"/>
      <w:marRight w:val="0"/>
      <w:marTop w:val="0"/>
      <w:marBottom w:val="0"/>
      <w:divBdr>
        <w:top w:val="none" w:sz="0" w:space="0" w:color="auto"/>
        <w:left w:val="none" w:sz="0" w:space="0" w:color="auto"/>
        <w:bottom w:val="none" w:sz="0" w:space="0" w:color="auto"/>
        <w:right w:val="none" w:sz="0" w:space="0" w:color="auto"/>
      </w:divBdr>
    </w:div>
    <w:div w:id="413934669">
      <w:bodyDiv w:val="1"/>
      <w:marLeft w:val="0"/>
      <w:marRight w:val="0"/>
      <w:marTop w:val="0"/>
      <w:marBottom w:val="0"/>
      <w:divBdr>
        <w:top w:val="none" w:sz="0" w:space="0" w:color="auto"/>
        <w:left w:val="none" w:sz="0" w:space="0" w:color="auto"/>
        <w:bottom w:val="none" w:sz="0" w:space="0" w:color="auto"/>
        <w:right w:val="none" w:sz="0" w:space="0" w:color="auto"/>
      </w:divBdr>
    </w:div>
    <w:div w:id="415981184">
      <w:bodyDiv w:val="1"/>
      <w:marLeft w:val="0"/>
      <w:marRight w:val="0"/>
      <w:marTop w:val="0"/>
      <w:marBottom w:val="0"/>
      <w:divBdr>
        <w:top w:val="none" w:sz="0" w:space="0" w:color="auto"/>
        <w:left w:val="none" w:sz="0" w:space="0" w:color="auto"/>
        <w:bottom w:val="none" w:sz="0" w:space="0" w:color="auto"/>
        <w:right w:val="none" w:sz="0" w:space="0" w:color="auto"/>
      </w:divBdr>
    </w:div>
    <w:div w:id="434207357">
      <w:bodyDiv w:val="1"/>
      <w:marLeft w:val="0"/>
      <w:marRight w:val="0"/>
      <w:marTop w:val="0"/>
      <w:marBottom w:val="0"/>
      <w:divBdr>
        <w:top w:val="none" w:sz="0" w:space="0" w:color="auto"/>
        <w:left w:val="none" w:sz="0" w:space="0" w:color="auto"/>
        <w:bottom w:val="none" w:sz="0" w:space="0" w:color="auto"/>
        <w:right w:val="none" w:sz="0" w:space="0" w:color="auto"/>
      </w:divBdr>
    </w:div>
    <w:div w:id="448358127">
      <w:bodyDiv w:val="1"/>
      <w:marLeft w:val="0"/>
      <w:marRight w:val="0"/>
      <w:marTop w:val="0"/>
      <w:marBottom w:val="0"/>
      <w:divBdr>
        <w:top w:val="none" w:sz="0" w:space="0" w:color="auto"/>
        <w:left w:val="none" w:sz="0" w:space="0" w:color="auto"/>
        <w:bottom w:val="none" w:sz="0" w:space="0" w:color="auto"/>
        <w:right w:val="none" w:sz="0" w:space="0" w:color="auto"/>
      </w:divBdr>
    </w:div>
    <w:div w:id="488247980">
      <w:bodyDiv w:val="1"/>
      <w:marLeft w:val="0"/>
      <w:marRight w:val="0"/>
      <w:marTop w:val="0"/>
      <w:marBottom w:val="0"/>
      <w:divBdr>
        <w:top w:val="none" w:sz="0" w:space="0" w:color="auto"/>
        <w:left w:val="none" w:sz="0" w:space="0" w:color="auto"/>
        <w:bottom w:val="none" w:sz="0" w:space="0" w:color="auto"/>
        <w:right w:val="none" w:sz="0" w:space="0" w:color="auto"/>
      </w:divBdr>
      <w:divsChild>
        <w:div w:id="1137070955">
          <w:marLeft w:val="547"/>
          <w:marRight w:val="0"/>
          <w:marTop w:val="86"/>
          <w:marBottom w:val="0"/>
          <w:divBdr>
            <w:top w:val="none" w:sz="0" w:space="0" w:color="auto"/>
            <w:left w:val="none" w:sz="0" w:space="0" w:color="auto"/>
            <w:bottom w:val="none" w:sz="0" w:space="0" w:color="auto"/>
            <w:right w:val="none" w:sz="0" w:space="0" w:color="auto"/>
          </w:divBdr>
        </w:div>
        <w:div w:id="660430867">
          <w:marLeft w:val="547"/>
          <w:marRight w:val="0"/>
          <w:marTop w:val="86"/>
          <w:marBottom w:val="0"/>
          <w:divBdr>
            <w:top w:val="none" w:sz="0" w:space="0" w:color="auto"/>
            <w:left w:val="none" w:sz="0" w:space="0" w:color="auto"/>
            <w:bottom w:val="none" w:sz="0" w:space="0" w:color="auto"/>
            <w:right w:val="none" w:sz="0" w:space="0" w:color="auto"/>
          </w:divBdr>
        </w:div>
        <w:div w:id="588003366">
          <w:marLeft w:val="547"/>
          <w:marRight w:val="0"/>
          <w:marTop w:val="86"/>
          <w:marBottom w:val="0"/>
          <w:divBdr>
            <w:top w:val="none" w:sz="0" w:space="0" w:color="auto"/>
            <w:left w:val="none" w:sz="0" w:space="0" w:color="auto"/>
            <w:bottom w:val="none" w:sz="0" w:space="0" w:color="auto"/>
            <w:right w:val="none" w:sz="0" w:space="0" w:color="auto"/>
          </w:divBdr>
        </w:div>
        <w:div w:id="1176923529">
          <w:marLeft w:val="547"/>
          <w:marRight w:val="0"/>
          <w:marTop w:val="86"/>
          <w:marBottom w:val="0"/>
          <w:divBdr>
            <w:top w:val="none" w:sz="0" w:space="0" w:color="auto"/>
            <w:left w:val="none" w:sz="0" w:space="0" w:color="auto"/>
            <w:bottom w:val="none" w:sz="0" w:space="0" w:color="auto"/>
            <w:right w:val="none" w:sz="0" w:space="0" w:color="auto"/>
          </w:divBdr>
        </w:div>
        <w:div w:id="167407199">
          <w:marLeft w:val="547"/>
          <w:marRight w:val="0"/>
          <w:marTop w:val="86"/>
          <w:marBottom w:val="0"/>
          <w:divBdr>
            <w:top w:val="none" w:sz="0" w:space="0" w:color="auto"/>
            <w:left w:val="none" w:sz="0" w:space="0" w:color="auto"/>
            <w:bottom w:val="none" w:sz="0" w:space="0" w:color="auto"/>
            <w:right w:val="none" w:sz="0" w:space="0" w:color="auto"/>
          </w:divBdr>
        </w:div>
        <w:div w:id="1390029246">
          <w:marLeft w:val="547"/>
          <w:marRight w:val="0"/>
          <w:marTop w:val="86"/>
          <w:marBottom w:val="0"/>
          <w:divBdr>
            <w:top w:val="none" w:sz="0" w:space="0" w:color="auto"/>
            <w:left w:val="none" w:sz="0" w:space="0" w:color="auto"/>
            <w:bottom w:val="none" w:sz="0" w:space="0" w:color="auto"/>
            <w:right w:val="none" w:sz="0" w:space="0" w:color="auto"/>
          </w:divBdr>
        </w:div>
        <w:div w:id="2115978727">
          <w:marLeft w:val="547"/>
          <w:marRight w:val="0"/>
          <w:marTop w:val="86"/>
          <w:marBottom w:val="0"/>
          <w:divBdr>
            <w:top w:val="none" w:sz="0" w:space="0" w:color="auto"/>
            <w:left w:val="none" w:sz="0" w:space="0" w:color="auto"/>
            <w:bottom w:val="none" w:sz="0" w:space="0" w:color="auto"/>
            <w:right w:val="none" w:sz="0" w:space="0" w:color="auto"/>
          </w:divBdr>
        </w:div>
        <w:div w:id="898830202">
          <w:marLeft w:val="547"/>
          <w:marRight w:val="0"/>
          <w:marTop w:val="86"/>
          <w:marBottom w:val="0"/>
          <w:divBdr>
            <w:top w:val="none" w:sz="0" w:space="0" w:color="auto"/>
            <w:left w:val="none" w:sz="0" w:space="0" w:color="auto"/>
            <w:bottom w:val="none" w:sz="0" w:space="0" w:color="auto"/>
            <w:right w:val="none" w:sz="0" w:space="0" w:color="auto"/>
          </w:divBdr>
        </w:div>
        <w:div w:id="1472167038">
          <w:marLeft w:val="547"/>
          <w:marRight w:val="0"/>
          <w:marTop w:val="86"/>
          <w:marBottom w:val="0"/>
          <w:divBdr>
            <w:top w:val="none" w:sz="0" w:space="0" w:color="auto"/>
            <w:left w:val="none" w:sz="0" w:space="0" w:color="auto"/>
            <w:bottom w:val="none" w:sz="0" w:space="0" w:color="auto"/>
            <w:right w:val="none" w:sz="0" w:space="0" w:color="auto"/>
          </w:divBdr>
        </w:div>
        <w:div w:id="45759563">
          <w:marLeft w:val="547"/>
          <w:marRight w:val="0"/>
          <w:marTop w:val="86"/>
          <w:marBottom w:val="0"/>
          <w:divBdr>
            <w:top w:val="none" w:sz="0" w:space="0" w:color="auto"/>
            <w:left w:val="none" w:sz="0" w:space="0" w:color="auto"/>
            <w:bottom w:val="none" w:sz="0" w:space="0" w:color="auto"/>
            <w:right w:val="none" w:sz="0" w:space="0" w:color="auto"/>
          </w:divBdr>
        </w:div>
        <w:div w:id="802310231">
          <w:marLeft w:val="547"/>
          <w:marRight w:val="0"/>
          <w:marTop w:val="86"/>
          <w:marBottom w:val="0"/>
          <w:divBdr>
            <w:top w:val="none" w:sz="0" w:space="0" w:color="auto"/>
            <w:left w:val="none" w:sz="0" w:space="0" w:color="auto"/>
            <w:bottom w:val="none" w:sz="0" w:space="0" w:color="auto"/>
            <w:right w:val="none" w:sz="0" w:space="0" w:color="auto"/>
          </w:divBdr>
        </w:div>
        <w:div w:id="1399018877">
          <w:marLeft w:val="547"/>
          <w:marRight w:val="0"/>
          <w:marTop w:val="86"/>
          <w:marBottom w:val="0"/>
          <w:divBdr>
            <w:top w:val="none" w:sz="0" w:space="0" w:color="auto"/>
            <w:left w:val="none" w:sz="0" w:space="0" w:color="auto"/>
            <w:bottom w:val="none" w:sz="0" w:space="0" w:color="auto"/>
            <w:right w:val="none" w:sz="0" w:space="0" w:color="auto"/>
          </w:divBdr>
        </w:div>
        <w:div w:id="282462638">
          <w:marLeft w:val="547"/>
          <w:marRight w:val="0"/>
          <w:marTop w:val="86"/>
          <w:marBottom w:val="0"/>
          <w:divBdr>
            <w:top w:val="none" w:sz="0" w:space="0" w:color="auto"/>
            <w:left w:val="none" w:sz="0" w:space="0" w:color="auto"/>
            <w:bottom w:val="none" w:sz="0" w:space="0" w:color="auto"/>
            <w:right w:val="none" w:sz="0" w:space="0" w:color="auto"/>
          </w:divBdr>
        </w:div>
        <w:div w:id="1550453849">
          <w:marLeft w:val="547"/>
          <w:marRight w:val="0"/>
          <w:marTop w:val="86"/>
          <w:marBottom w:val="0"/>
          <w:divBdr>
            <w:top w:val="none" w:sz="0" w:space="0" w:color="auto"/>
            <w:left w:val="none" w:sz="0" w:space="0" w:color="auto"/>
            <w:bottom w:val="none" w:sz="0" w:space="0" w:color="auto"/>
            <w:right w:val="none" w:sz="0" w:space="0" w:color="auto"/>
          </w:divBdr>
        </w:div>
        <w:div w:id="1941837732">
          <w:marLeft w:val="547"/>
          <w:marRight w:val="0"/>
          <w:marTop w:val="86"/>
          <w:marBottom w:val="0"/>
          <w:divBdr>
            <w:top w:val="none" w:sz="0" w:space="0" w:color="auto"/>
            <w:left w:val="none" w:sz="0" w:space="0" w:color="auto"/>
            <w:bottom w:val="none" w:sz="0" w:space="0" w:color="auto"/>
            <w:right w:val="none" w:sz="0" w:space="0" w:color="auto"/>
          </w:divBdr>
        </w:div>
        <w:div w:id="1394890655">
          <w:marLeft w:val="547"/>
          <w:marRight w:val="0"/>
          <w:marTop w:val="86"/>
          <w:marBottom w:val="0"/>
          <w:divBdr>
            <w:top w:val="none" w:sz="0" w:space="0" w:color="auto"/>
            <w:left w:val="none" w:sz="0" w:space="0" w:color="auto"/>
            <w:bottom w:val="none" w:sz="0" w:space="0" w:color="auto"/>
            <w:right w:val="none" w:sz="0" w:space="0" w:color="auto"/>
          </w:divBdr>
        </w:div>
      </w:divsChild>
    </w:div>
    <w:div w:id="492795904">
      <w:bodyDiv w:val="1"/>
      <w:marLeft w:val="0"/>
      <w:marRight w:val="0"/>
      <w:marTop w:val="0"/>
      <w:marBottom w:val="0"/>
      <w:divBdr>
        <w:top w:val="none" w:sz="0" w:space="0" w:color="auto"/>
        <w:left w:val="none" w:sz="0" w:space="0" w:color="auto"/>
        <w:bottom w:val="none" w:sz="0" w:space="0" w:color="auto"/>
        <w:right w:val="none" w:sz="0" w:space="0" w:color="auto"/>
      </w:divBdr>
    </w:div>
    <w:div w:id="518198412">
      <w:bodyDiv w:val="1"/>
      <w:marLeft w:val="0"/>
      <w:marRight w:val="0"/>
      <w:marTop w:val="0"/>
      <w:marBottom w:val="0"/>
      <w:divBdr>
        <w:top w:val="none" w:sz="0" w:space="0" w:color="auto"/>
        <w:left w:val="none" w:sz="0" w:space="0" w:color="auto"/>
        <w:bottom w:val="none" w:sz="0" w:space="0" w:color="auto"/>
        <w:right w:val="none" w:sz="0" w:space="0" w:color="auto"/>
      </w:divBdr>
    </w:div>
    <w:div w:id="541551717">
      <w:bodyDiv w:val="1"/>
      <w:marLeft w:val="0"/>
      <w:marRight w:val="0"/>
      <w:marTop w:val="0"/>
      <w:marBottom w:val="0"/>
      <w:divBdr>
        <w:top w:val="none" w:sz="0" w:space="0" w:color="auto"/>
        <w:left w:val="none" w:sz="0" w:space="0" w:color="auto"/>
        <w:bottom w:val="none" w:sz="0" w:space="0" w:color="auto"/>
        <w:right w:val="none" w:sz="0" w:space="0" w:color="auto"/>
      </w:divBdr>
      <w:divsChild>
        <w:div w:id="548222590">
          <w:marLeft w:val="547"/>
          <w:marRight w:val="0"/>
          <w:marTop w:val="0"/>
          <w:marBottom w:val="0"/>
          <w:divBdr>
            <w:top w:val="none" w:sz="0" w:space="0" w:color="auto"/>
            <w:left w:val="none" w:sz="0" w:space="0" w:color="auto"/>
            <w:bottom w:val="none" w:sz="0" w:space="0" w:color="auto"/>
            <w:right w:val="none" w:sz="0" w:space="0" w:color="auto"/>
          </w:divBdr>
        </w:div>
        <w:div w:id="1890916881">
          <w:marLeft w:val="547"/>
          <w:marRight w:val="0"/>
          <w:marTop w:val="0"/>
          <w:marBottom w:val="0"/>
          <w:divBdr>
            <w:top w:val="none" w:sz="0" w:space="0" w:color="auto"/>
            <w:left w:val="none" w:sz="0" w:space="0" w:color="auto"/>
            <w:bottom w:val="none" w:sz="0" w:space="0" w:color="auto"/>
            <w:right w:val="none" w:sz="0" w:space="0" w:color="auto"/>
          </w:divBdr>
        </w:div>
      </w:divsChild>
    </w:div>
    <w:div w:id="552736797">
      <w:bodyDiv w:val="1"/>
      <w:marLeft w:val="0"/>
      <w:marRight w:val="0"/>
      <w:marTop w:val="0"/>
      <w:marBottom w:val="0"/>
      <w:divBdr>
        <w:top w:val="none" w:sz="0" w:space="0" w:color="auto"/>
        <w:left w:val="none" w:sz="0" w:space="0" w:color="auto"/>
        <w:bottom w:val="none" w:sz="0" w:space="0" w:color="auto"/>
        <w:right w:val="none" w:sz="0" w:space="0" w:color="auto"/>
      </w:divBdr>
    </w:div>
    <w:div w:id="574441118">
      <w:bodyDiv w:val="1"/>
      <w:marLeft w:val="0"/>
      <w:marRight w:val="0"/>
      <w:marTop w:val="0"/>
      <w:marBottom w:val="0"/>
      <w:divBdr>
        <w:top w:val="none" w:sz="0" w:space="0" w:color="auto"/>
        <w:left w:val="none" w:sz="0" w:space="0" w:color="auto"/>
        <w:bottom w:val="none" w:sz="0" w:space="0" w:color="auto"/>
        <w:right w:val="none" w:sz="0" w:space="0" w:color="auto"/>
      </w:divBdr>
    </w:div>
    <w:div w:id="574629942">
      <w:bodyDiv w:val="1"/>
      <w:marLeft w:val="0"/>
      <w:marRight w:val="0"/>
      <w:marTop w:val="0"/>
      <w:marBottom w:val="0"/>
      <w:divBdr>
        <w:top w:val="none" w:sz="0" w:space="0" w:color="auto"/>
        <w:left w:val="none" w:sz="0" w:space="0" w:color="auto"/>
        <w:bottom w:val="none" w:sz="0" w:space="0" w:color="auto"/>
        <w:right w:val="none" w:sz="0" w:space="0" w:color="auto"/>
      </w:divBdr>
    </w:div>
    <w:div w:id="586234396">
      <w:bodyDiv w:val="1"/>
      <w:marLeft w:val="0"/>
      <w:marRight w:val="0"/>
      <w:marTop w:val="0"/>
      <w:marBottom w:val="0"/>
      <w:divBdr>
        <w:top w:val="none" w:sz="0" w:space="0" w:color="auto"/>
        <w:left w:val="none" w:sz="0" w:space="0" w:color="auto"/>
        <w:bottom w:val="none" w:sz="0" w:space="0" w:color="auto"/>
        <w:right w:val="none" w:sz="0" w:space="0" w:color="auto"/>
      </w:divBdr>
    </w:div>
    <w:div w:id="590431182">
      <w:bodyDiv w:val="1"/>
      <w:marLeft w:val="0"/>
      <w:marRight w:val="0"/>
      <w:marTop w:val="0"/>
      <w:marBottom w:val="0"/>
      <w:divBdr>
        <w:top w:val="none" w:sz="0" w:space="0" w:color="auto"/>
        <w:left w:val="none" w:sz="0" w:space="0" w:color="auto"/>
        <w:bottom w:val="none" w:sz="0" w:space="0" w:color="auto"/>
        <w:right w:val="none" w:sz="0" w:space="0" w:color="auto"/>
      </w:divBdr>
    </w:div>
    <w:div w:id="605111877">
      <w:bodyDiv w:val="1"/>
      <w:marLeft w:val="0"/>
      <w:marRight w:val="0"/>
      <w:marTop w:val="0"/>
      <w:marBottom w:val="0"/>
      <w:divBdr>
        <w:top w:val="none" w:sz="0" w:space="0" w:color="auto"/>
        <w:left w:val="none" w:sz="0" w:space="0" w:color="auto"/>
        <w:bottom w:val="none" w:sz="0" w:space="0" w:color="auto"/>
        <w:right w:val="none" w:sz="0" w:space="0" w:color="auto"/>
      </w:divBdr>
    </w:div>
    <w:div w:id="654643608">
      <w:bodyDiv w:val="1"/>
      <w:marLeft w:val="0"/>
      <w:marRight w:val="0"/>
      <w:marTop w:val="0"/>
      <w:marBottom w:val="0"/>
      <w:divBdr>
        <w:top w:val="none" w:sz="0" w:space="0" w:color="auto"/>
        <w:left w:val="none" w:sz="0" w:space="0" w:color="auto"/>
        <w:bottom w:val="none" w:sz="0" w:space="0" w:color="auto"/>
        <w:right w:val="none" w:sz="0" w:space="0" w:color="auto"/>
      </w:divBdr>
    </w:div>
    <w:div w:id="674649095">
      <w:bodyDiv w:val="1"/>
      <w:marLeft w:val="0"/>
      <w:marRight w:val="0"/>
      <w:marTop w:val="0"/>
      <w:marBottom w:val="0"/>
      <w:divBdr>
        <w:top w:val="none" w:sz="0" w:space="0" w:color="auto"/>
        <w:left w:val="none" w:sz="0" w:space="0" w:color="auto"/>
        <w:bottom w:val="none" w:sz="0" w:space="0" w:color="auto"/>
        <w:right w:val="none" w:sz="0" w:space="0" w:color="auto"/>
      </w:divBdr>
    </w:div>
    <w:div w:id="694423164">
      <w:bodyDiv w:val="1"/>
      <w:marLeft w:val="0"/>
      <w:marRight w:val="0"/>
      <w:marTop w:val="0"/>
      <w:marBottom w:val="0"/>
      <w:divBdr>
        <w:top w:val="none" w:sz="0" w:space="0" w:color="auto"/>
        <w:left w:val="none" w:sz="0" w:space="0" w:color="auto"/>
        <w:bottom w:val="none" w:sz="0" w:space="0" w:color="auto"/>
        <w:right w:val="none" w:sz="0" w:space="0" w:color="auto"/>
      </w:divBdr>
      <w:divsChild>
        <w:div w:id="443117533">
          <w:marLeft w:val="1166"/>
          <w:marRight w:val="0"/>
          <w:marTop w:val="134"/>
          <w:marBottom w:val="0"/>
          <w:divBdr>
            <w:top w:val="none" w:sz="0" w:space="0" w:color="auto"/>
            <w:left w:val="none" w:sz="0" w:space="0" w:color="auto"/>
            <w:bottom w:val="none" w:sz="0" w:space="0" w:color="auto"/>
            <w:right w:val="none" w:sz="0" w:space="0" w:color="auto"/>
          </w:divBdr>
        </w:div>
        <w:div w:id="2099405829">
          <w:marLeft w:val="1166"/>
          <w:marRight w:val="0"/>
          <w:marTop w:val="134"/>
          <w:marBottom w:val="0"/>
          <w:divBdr>
            <w:top w:val="none" w:sz="0" w:space="0" w:color="auto"/>
            <w:left w:val="none" w:sz="0" w:space="0" w:color="auto"/>
            <w:bottom w:val="none" w:sz="0" w:space="0" w:color="auto"/>
            <w:right w:val="none" w:sz="0" w:space="0" w:color="auto"/>
          </w:divBdr>
        </w:div>
        <w:div w:id="1839467371">
          <w:marLeft w:val="1166"/>
          <w:marRight w:val="0"/>
          <w:marTop w:val="134"/>
          <w:marBottom w:val="0"/>
          <w:divBdr>
            <w:top w:val="none" w:sz="0" w:space="0" w:color="auto"/>
            <w:left w:val="none" w:sz="0" w:space="0" w:color="auto"/>
            <w:bottom w:val="none" w:sz="0" w:space="0" w:color="auto"/>
            <w:right w:val="none" w:sz="0" w:space="0" w:color="auto"/>
          </w:divBdr>
        </w:div>
        <w:div w:id="966357547">
          <w:marLeft w:val="1166"/>
          <w:marRight w:val="0"/>
          <w:marTop w:val="134"/>
          <w:marBottom w:val="0"/>
          <w:divBdr>
            <w:top w:val="none" w:sz="0" w:space="0" w:color="auto"/>
            <w:left w:val="none" w:sz="0" w:space="0" w:color="auto"/>
            <w:bottom w:val="none" w:sz="0" w:space="0" w:color="auto"/>
            <w:right w:val="none" w:sz="0" w:space="0" w:color="auto"/>
          </w:divBdr>
        </w:div>
        <w:div w:id="952790565">
          <w:marLeft w:val="1166"/>
          <w:marRight w:val="0"/>
          <w:marTop w:val="134"/>
          <w:marBottom w:val="0"/>
          <w:divBdr>
            <w:top w:val="none" w:sz="0" w:space="0" w:color="auto"/>
            <w:left w:val="none" w:sz="0" w:space="0" w:color="auto"/>
            <w:bottom w:val="none" w:sz="0" w:space="0" w:color="auto"/>
            <w:right w:val="none" w:sz="0" w:space="0" w:color="auto"/>
          </w:divBdr>
        </w:div>
      </w:divsChild>
    </w:div>
    <w:div w:id="742993525">
      <w:bodyDiv w:val="1"/>
      <w:marLeft w:val="0"/>
      <w:marRight w:val="0"/>
      <w:marTop w:val="0"/>
      <w:marBottom w:val="0"/>
      <w:divBdr>
        <w:top w:val="none" w:sz="0" w:space="0" w:color="auto"/>
        <w:left w:val="none" w:sz="0" w:space="0" w:color="auto"/>
        <w:bottom w:val="none" w:sz="0" w:space="0" w:color="auto"/>
        <w:right w:val="none" w:sz="0" w:space="0" w:color="auto"/>
      </w:divBdr>
    </w:div>
    <w:div w:id="801264350">
      <w:bodyDiv w:val="1"/>
      <w:marLeft w:val="0"/>
      <w:marRight w:val="0"/>
      <w:marTop w:val="0"/>
      <w:marBottom w:val="0"/>
      <w:divBdr>
        <w:top w:val="none" w:sz="0" w:space="0" w:color="auto"/>
        <w:left w:val="none" w:sz="0" w:space="0" w:color="auto"/>
        <w:bottom w:val="none" w:sz="0" w:space="0" w:color="auto"/>
        <w:right w:val="none" w:sz="0" w:space="0" w:color="auto"/>
      </w:divBdr>
      <w:divsChild>
        <w:div w:id="1581598710">
          <w:marLeft w:val="547"/>
          <w:marRight w:val="0"/>
          <w:marTop w:val="0"/>
          <w:marBottom w:val="0"/>
          <w:divBdr>
            <w:top w:val="none" w:sz="0" w:space="0" w:color="auto"/>
            <w:left w:val="none" w:sz="0" w:space="0" w:color="auto"/>
            <w:bottom w:val="none" w:sz="0" w:space="0" w:color="auto"/>
            <w:right w:val="none" w:sz="0" w:space="0" w:color="auto"/>
          </w:divBdr>
        </w:div>
        <w:div w:id="552884049">
          <w:marLeft w:val="547"/>
          <w:marRight w:val="0"/>
          <w:marTop w:val="0"/>
          <w:marBottom w:val="0"/>
          <w:divBdr>
            <w:top w:val="none" w:sz="0" w:space="0" w:color="auto"/>
            <w:left w:val="none" w:sz="0" w:space="0" w:color="auto"/>
            <w:bottom w:val="none" w:sz="0" w:space="0" w:color="auto"/>
            <w:right w:val="none" w:sz="0" w:space="0" w:color="auto"/>
          </w:divBdr>
        </w:div>
        <w:div w:id="209075698">
          <w:marLeft w:val="547"/>
          <w:marRight w:val="0"/>
          <w:marTop w:val="0"/>
          <w:marBottom w:val="0"/>
          <w:divBdr>
            <w:top w:val="none" w:sz="0" w:space="0" w:color="auto"/>
            <w:left w:val="none" w:sz="0" w:space="0" w:color="auto"/>
            <w:bottom w:val="none" w:sz="0" w:space="0" w:color="auto"/>
            <w:right w:val="none" w:sz="0" w:space="0" w:color="auto"/>
          </w:divBdr>
        </w:div>
        <w:div w:id="1384715601">
          <w:marLeft w:val="547"/>
          <w:marRight w:val="0"/>
          <w:marTop w:val="0"/>
          <w:marBottom w:val="0"/>
          <w:divBdr>
            <w:top w:val="none" w:sz="0" w:space="0" w:color="auto"/>
            <w:left w:val="none" w:sz="0" w:space="0" w:color="auto"/>
            <w:bottom w:val="none" w:sz="0" w:space="0" w:color="auto"/>
            <w:right w:val="none" w:sz="0" w:space="0" w:color="auto"/>
          </w:divBdr>
        </w:div>
        <w:div w:id="869420264">
          <w:marLeft w:val="547"/>
          <w:marRight w:val="0"/>
          <w:marTop w:val="0"/>
          <w:marBottom w:val="0"/>
          <w:divBdr>
            <w:top w:val="none" w:sz="0" w:space="0" w:color="auto"/>
            <w:left w:val="none" w:sz="0" w:space="0" w:color="auto"/>
            <w:bottom w:val="none" w:sz="0" w:space="0" w:color="auto"/>
            <w:right w:val="none" w:sz="0" w:space="0" w:color="auto"/>
          </w:divBdr>
        </w:div>
        <w:div w:id="1582373844">
          <w:marLeft w:val="547"/>
          <w:marRight w:val="0"/>
          <w:marTop w:val="0"/>
          <w:marBottom w:val="0"/>
          <w:divBdr>
            <w:top w:val="none" w:sz="0" w:space="0" w:color="auto"/>
            <w:left w:val="none" w:sz="0" w:space="0" w:color="auto"/>
            <w:bottom w:val="none" w:sz="0" w:space="0" w:color="auto"/>
            <w:right w:val="none" w:sz="0" w:space="0" w:color="auto"/>
          </w:divBdr>
        </w:div>
      </w:divsChild>
    </w:div>
    <w:div w:id="879249697">
      <w:bodyDiv w:val="1"/>
      <w:marLeft w:val="0"/>
      <w:marRight w:val="0"/>
      <w:marTop w:val="0"/>
      <w:marBottom w:val="0"/>
      <w:divBdr>
        <w:top w:val="none" w:sz="0" w:space="0" w:color="auto"/>
        <w:left w:val="none" w:sz="0" w:space="0" w:color="auto"/>
        <w:bottom w:val="none" w:sz="0" w:space="0" w:color="auto"/>
        <w:right w:val="none" w:sz="0" w:space="0" w:color="auto"/>
      </w:divBdr>
    </w:div>
    <w:div w:id="935409139">
      <w:bodyDiv w:val="1"/>
      <w:marLeft w:val="0"/>
      <w:marRight w:val="0"/>
      <w:marTop w:val="0"/>
      <w:marBottom w:val="0"/>
      <w:divBdr>
        <w:top w:val="none" w:sz="0" w:space="0" w:color="auto"/>
        <w:left w:val="none" w:sz="0" w:space="0" w:color="auto"/>
        <w:bottom w:val="none" w:sz="0" w:space="0" w:color="auto"/>
        <w:right w:val="none" w:sz="0" w:space="0" w:color="auto"/>
      </w:divBdr>
    </w:div>
    <w:div w:id="960844762">
      <w:bodyDiv w:val="1"/>
      <w:marLeft w:val="0"/>
      <w:marRight w:val="0"/>
      <w:marTop w:val="0"/>
      <w:marBottom w:val="0"/>
      <w:divBdr>
        <w:top w:val="none" w:sz="0" w:space="0" w:color="auto"/>
        <w:left w:val="none" w:sz="0" w:space="0" w:color="auto"/>
        <w:bottom w:val="none" w:sz="0" w:space="0" w:color="auto"/>
        <w:right w:val="none" w:sz="0" w:space="0" w:color="auto"/>
      </w:divBdr>
    </w:div>
    <w:div w:id="984241837">
      <w:bodyDiv w:val="1"/>
      <w:marLeft w:val="0"/>
      <w:marRight w:val="0"/>
      <w:marTop w:val="0"/>
      <w:marBottom w:val="0"/>
      <w:divBdr>
        <w:top w:val="none" w:sz="0" w:space="0" w:color="auto"/>
        <w:left w:val="none" w:sz="0" w:space="0" w:color="auto"/>
        <w:bottom w:val="none" w:sz="0" w:space="0" w:color="auto"/>
        <w:right w:val="none" w:sz="0" w:space="0" w:color="auto"/>
      </w:divBdr>
      <w:divsChild>
        <w:div w:id="1009526658">
          <w:marLeft w:val="1800"/>
          <w:marRight w:val="0"/>
          <w:marTop w:val="115"/>
          <w:marBottom w:val="0"/>
          <w:divBdr>
            <w:top w:val="none" w:sz="0" w:space="0" w:color="auto"/>
            <w:left w:val="none" w:sz="0" w:space="0" w:color="auto"/>
            <w:bottom w:val="none" w:sz="0" w:space="0" w:color="auto"/>
            <w:right w:val="none" w:sz="0" w:space="0" w:color="auto"/>
          </w:divBdr>
        </w:div>
      </w:divsChild>
    </w:div>
    <w:div w:id="1001083881">
      <w:bodyDiv w:val="1"/>
      <w:marLeft w:val="0"/>
      <w:marRight w:val="0"/>
      <w:marTop w:val="0"/>
      <w:marBottom w:val="0"/>
      <w:divBdr>
        <w:top w:val="none" w:sz="0" w:space="0" w:color="auto"/>
        <w:left w:val="none" w:sz="0" w:space="0" w:color="auto"/>
        <w:bottom w:val="none" w:sz="0" w:space="0" w:color="auto"/>
        <w:right w:val="none" w:sz="0" w:space="0" w:color="auto"/>
      </w:divBdr>
    </w:div>
    <w:div w:id="1027833141">
      <w:bodyDiv w:val="1"/>
      <w:marLeft w:val="0"/>
      <w:marRight w:val="0"/>
      <w:marTop w:val="0"/>
      <w:marBottom w:val="0"/>
      <w:divBdr>
        <w:top w:val="none" w:sz="0" w:space="0" w:color="auto"/>
        <w:left w:val="none" w:sz="0" w:space="0" w:color="auto"/>
        <w:bottom w:val="none" w:sz="0" w:space="0" w:color="auto"/>
        <w:right w:val="none" w:sz="0" w:space="0" w:color="auto"/>
      </w:divBdr>
    </w:div>
    <w:div w:id="1104106397">
      <w:bodyDiv w:val="1"/>
      <w:marLeft w:val="0"/>
      <w:marRight w:val="0"/>
      <w:marTop w:val="0"/>
      <w:marBottom w:val="0"/>
      <w:divBdr>
        <w:top w:val="none" w:sz="0" w:space="0" w:color="auto"/>
        <w:left w:val="none" w:sz="0" w:space="0" w:color="auto"/>
        <w:bottom w:val="none" w:sz="0" w:space="0" w:color="auto"/>
        <w:right w:val="none" w:sz="0" w:space="0" w:color="auto"/>
      </w:divBdr>
      <w:divsChild>
        <w:div w:id="2122607036">
          <w:marLeft w:val="547"/>
          <w:marRight w:val="0"/>
          <w:marTop w:val="0"/>
          <w:marBottom w:val="0"/>
          <w:divBdr>
            <w:top w:val="none" w:sz="0" w:space="0" w:color="auto"/>
            <w:left w:val="none" w:sz="0" w:space="0" w:color="auto"/>
            <w:bottom w:val="none" w:sz="0" w:space="0" w:color="auto"/>
            <w:right w:val="none" w:sz="0" w:space="0" w:color="auto"/>
          </w:divBdr>
        </w:div>
        <w:div w:id="475605121">
          <w:marLeft w:val="547"/>
          <w:marRight w:val="0"/>
          <w:marTop w:val="0"/>
          <w:marBottom w:val="0"/>
          <w:divBdr>
            <w:top w:val="none" w:sz="0" w:space="0" w:color="auto"/>
            <w:left w:val="none" w:sz="0" w:space="0" w:color="auto"/>
            <w:bottom w:val="none" w:sz="0" w:space="0" w:color="auto"/>
            <w:right w:val="none" w:sz="0" w:space="0" w:color="auto"/>
          </w:divBdr>
        </w:div>
        <w:div w:id="495654424">
          <w:marLeft w:val="547"/>
          <w:marRight w:val="0"/>
          <w:marTop w:val="0"/>
          <w:marBottom w:val="0"/>
          <w:divBdr>
            <w:top w:val="none" w:sz="0" w:space="0" w:color="auto"/>
            <w:left w:val="none" w:sz="0" w:space="0" w:color="auto"/>
            <w:bottom w:val="none" w:sz="0" w:space="0" w:color="auto"/>
            <w:right w:val="none" w:sz="0" w:space="0" w:color="auto"/>
          </w:divBdr>
        </w:div>
        <w:div w:id="1061952195">
          <w:marLeft w:val="547"/>
          <w:marRight w:val="0"/>
          <w:marTop w:val="0"/>
          <w:marBottom w:val="0"/>
          <w:divBdr>
            <w:top w:val="none" w:sz="0" w:space="0" w:color="auto"/>
            <w:left w:val="none" w:sz="0" w:space="0" w:color="auto"/>
            <w:bottom w:val="none" w:sz="0" w:space="0" w:color="auto"/>
            <w:right w:val="none" w:sz="0" w:space="0" w:color="auto"/>
          </w:divBdr>
        </w:div>
        <w:div w:id="1753627547">
          <w:marLeft w:val="547"/>
          <w:marRight w:val="0"/>
          <w:marTop w:val="0"/>
          <w:marBottom w:val="0"/>
          <w:divBdr>
            <w:top w:val="none" w:sz="0" w:space="0" w:color="auto"/>
            <w:left w:val="none" w:sz="0" w:space="0" w:color="auto"/>
            <w:bottom w:val="none" w:sz="0" w:space="0" w:color="auto"/>
            <w:right w:val="none" w:sz="0" w:space="0" w:color="auto"/>
          </w:divBdr>
        </w:div>
      </w:divsChild>
    </w:div>
    <w:div w:id="1130320187">
      <w:bodyDiv w:val="1"/>
      <w:marLeft w:val="0"/>
      <w:marRight w:val="0"/>
      <w:marTop w:val="0"/>
      <w:marBottom w:val="0"/>
      <w:divBdr>
        <w:top w:val="none" w:sz="0" w:space="0" w:color="auto"/>
        <w:left w:val="none" w:sz="0" w:space="0" w:color="auto"/>
        <w:bottom w:val="none" w:sz="0" w:space="0" w:color="auto"/>
        <w:right w:val="none" w:sz="0" w:space="0" w:color="auto"/>
      </w:divBdr>
    </w:div>
    <w:div w:id="1139762350">
      <w:bodyDiv w:val="1"/>
      <w:marLeft w:val="0"/>
      <w:marRight w:val="0"/>
      <w:marTop w:val="0"/>
      <w:marBottom w:val="0"/>
      <w:divBdr>
        <w:top w:val="none" w:sz="0" w:space="0" w:color="auto"/>
        <w:left w:val="none" w:sz="0" w:space="0" w:color="auto"/>
        <w:bottom w:val="none" w:sz="0" w:space="0" w:color="auto"/>
        <w:right w:val="none" w:sz="0" w:space="0" w:color="auto"/>
      </w:divBdr>
    </w:div>
    <w:div w:id="1149403041">
      <w:marLeft w:val="0"/>
      <w:marRight w:val="0"/>
      <w:marTop w:val="0"/>
      <w:marBottom w:val="0"/>
      <w:divBdr>
        <w:top w:val="none" w:sz="0" w:space="0" w:color="auto"/>
        <w:left w:val="none" w:sz="0" w:space="0" w:color="auto"/>
        <w:bottom w:val="none" w:sz="0" w:space="0" w:color="auto"/>
        <w:right w:val="none" w:sz="0" w:space="0" w:color="auto"/>
      </w:divBdr>
    </w:div>
    <w:div w:id="1149403043">
      <w:marLeft w:val="0"/>
      <w:marRight w:val="0"/>
      <w:marTop w:val="0"/>
      <w:marBottom w:val="0"/>
      <w:divBdr>
        <w:top w:val="none" w:sz="0" w:space="0" w:color="auto"/>
        <w:left w:val="none" w:sz="0" w:space="0" w:color="auto"/>
        <w:bottom w:val="none" w:sz="0" w:space="0" w:color="auto"/>
        <w:right w:val="none" w:sz="0" w:space="0" w:color="auto"/>
      </w:divBdr>
    </w:div>
    <w:div w:id="1149403044">
      <w:marLeft w:val="0"/>
      <w:marRight w:val="0"/>
      <w:marTop w:val="0"/>
      <w:marBottom w:val="0"/>
      <w:divBdr>
        <w:top w:val="none" w:sz="0" w:space="0" w:color="auto"/>
        <w:left w:val="none" w:sz="0" w:space="0" w:color="auto"/>
        <w:bottom w:val="none" w:sz="0" w:space="0" w:color="auto"/>
        <w:right w:val="none" w:sz="0" w:space="0" w:color="auto"/>
      </w:divBdr>
    </w:div>
    <w:div w:id="1149403045">
      <w:marLeft w:val="0"/>
      <w:marRight w:val="0"/>
      <w:marTop w:val="0"/>
      <w:marBottom w:val="0"/>
      <w:divBdr>
        <w:top w:val="none" w:sz="0" w:space="0" w:color="auto"/>
        <w:left w:val="none" w:sz="0" w:space="0" w:color="auto"/>
        <w:bottom w:val="none" w:sz="0" w:space="0" w:color="auto"/>
        <w:right w:val="none" w:sz="0" w:space="0" w:color="auto"/>
      </w:divBdr>
    </w:div>
    <w:div w:id="1149403047">
      <w:marLeft w:val="0"/>
      <w:marRight w:val="0"/>
      <w:marTop w:val="0"/>
      <w:marBottom w:val="0"/>
      <w:divBdr>
        <w:top w:val="none" w:sz="0" w:space="0" w:color="auto"/>
        <w:left w:val="none" w:sz="0" w:space="0" w:color="auto"/>
        <w:bottom w:val="none" w:sz="0" w:space="0" w:color="auto"/>
        <w:right w:val="none" w:sz="0" w:space="0" w:color="auto"/>
      </w:divBdr>
    </w:div>
    <w:div w:id="1149403049">
      <w:marLeft w:val="30"/>
      <w:marRight w:val="30"/>
      <w:marTop w:val="0"/>
      <w:marBottom w:val="0"/>
      <w:divBdr>
        <w:top w:val="none" w:sz="0" w:space="0" w:color="auto"/>
        <w:left w:val="none" w:sz="0" w:space="0" w:color="auto"/>
        <w:bottom w:val="none" w:sz="0" w:space="0" w:color="auto"/>
        <w:right w:val="none" w:sz="0" w:space="0" w:color="auto"/>
      </w:divBdr>
      <w:divsChild>
        <w:div w:id="1149403046">
          <w:marLeft w:val="0"/>
          <w:marRight w:val="0"/>
          <w:marTop w:val="0"/>
          <w:marBottom w:val="0"/>
          <w:divBdr>
            <w:top w:val="none" w:sz="0" w:space="0" w:color="auto"/>
            <w:left w:val="none" w:sz="0" w:space="0" w:color="auto"/>
            <w:bottom w:val="none" w:sz="0" w:space="0" w:color="auto"/>
            <w:right w:val="none" w:sz="0" w:space="0" w:color="auto"/>
          </w:divBdr>
          <w:divsChild>
            <w:div w:id="1149403039">
              <w:marLeft w:val="0"/>
              <w:marRight w:val="0"/>
              <w:marTop w:val="0"/>
              <w:marBottom w:val="0"/>
              <w:divBdr>
                <w:top w:val="none" w:sz="0" w:space="0" w:color="auto"/>
                <w:left w:val="none" w:sz="0" w:space="0" w:color="auto"/>
                <w:bottom w:val="none" w:sz="0" w:space="0" w:color="auto"/>
                <w:right w:val="none" w:sz="0" w:space="0" w:color="auto"/>
              </w:divBdr>
              <w:divsChild>
                <w:div w:id="1149403040">
                  <w:marLeft w:val="180"/>
                  <w:marRight w:val="0"/>
                  <w:marTop w:val="0"/>
                  <w:marBottom w:val="0"/>
                  <w:divBdr>
                    <w:top w:val="none" w:sz="0" w:space="0" w:color="auto"/>
                    <w:left w:val="none" w:sz="0" w:space="0" w:color="auto"/>
                    <w:bottom w:val="none" w:sz="0" w:space="0" w:color="auto"/>
                    <w:right w:val="none" w:sz="0" w:space="0" w:color="auto"/>
                  </w:divBdr>
                  <w:divsChild>
                    <w:div w:id="1149403048">
                      <w:marLeft w:val="0"/>
                      <w:marRight w:val="0"/>
                      <w:marTop w:val="0"/>
                      <w:marBottom w:val="0"/>
                      <w:divBdr>
                        <w:top w:val="none" w:sz="0" w:space="0" w:color="auto"/>
                        <w:left w:val="none" w:sz="0" w:space="0" w:color="auto"/>
                        <w:bottom w:val="none" w:sz="0" w:space="0" w:color="auto"/>
                        <w:right w:val="none" w:sz="0" w:space="0" w:color="auto"/>
                      </w:divBdr>
                      <w:divsChild>
                        <w:div w:id="114940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403050">
      <w:marLeft w:val="0"/>
      <w:marRight w:val="0"/>
      <w:marTop w:val="0"/>
      <w:marBottom w:val="0"/>
      <w:divBdr>
        <w:top w:val="none" w:sz="0" w:space="0" w:color="auto"/>
        <w:left w:val="none" w:sz="0" w:space="0" w:color="auto"/>
        <w:bottom w:val="none" w:sz="0" w:space="0" w:color="auto"/>
        <w:right w:val="none" w:sz="0" w:space="0" w:color="auto"/>
      </w:divBdr>
    </w:div>
    <w:div w:id="1149403051">
      <w:marLeft w:val="0"/>
      <w:marRight w:val="0"/>
      <w:marTop w:val="0"/>
      <w:marBottom w:val="0"/>
      <w:divBdr>
        <w:top w:val="none" w:sz="0" w:space="0" w:color="auto"/>
        <w:left w:val="none" w:sz="0" w:space="0" w:color="auto"/>
        <w:bottom w:val="none" w:sz="0" w:space="0" w:color="auto"/>
        <w:right w:val="none" w:sz="0" w:space="0" w:color="auto"/>
      </w:divBdr>
    </w:div>
    <w:div w:id="1149403052">
      <w:marLeft w:val="0"/>
      <w:marRight w:val="0"/>
      <w:marTop w:val="0"/>
      <w:marBottom w:val="0"/>
      <w:divBdr>
        <w:top w:val="none" w:sz="0" w:space="0" w:color="auto"/>
        <w:left w:val="none" w:sz="0" w:space="0" w:color="auto"/>
        <w:bottom w:val="none" w:sz="0" w:space="0" w:color="auto"/>
        <w:right w:val="none" w:sz="0" w:space="0" w:color="auto"/>
      </w:divBdr>
    </w:div>
    <w:div w:id="1149403053">
      <w:marLeft w:val="0"/>
      <w:marRight w:val="0"/>
      <w:marTop w:val="0"/>
      <w:marBottom w:val="0"/>
      <w:divBdr>
        <w:top w:val="none" w:sz="0" w:space="0" w:color="auto"/>
        <w:left w:val="none" w:sz="0" w:space="0" w:color="auto"/>
        <w:bottom w:val="none" w:sz="0" w:space="0" w:color="auto"/>
        <w:right w:val="none" w:sz="0" w:space="0" w:color="auto"/>
      </w:divBdr>
    </w:div>
    <w:div w:id="1149403054">
      <w:marLeft w:val="0"/>
      <w:marRight w:val="0"/>
      <w:marTop w:val="0"/>
      <w:marBottom w:val="0"/>
      <w:divBdr>
        <w:top w:val="none" w:sz="0" w:space="0" w:color="auto"/>
        <w:left w:val="none" w:sz="0" w:space="0" w:color="auto"/>
        <w:bottom w:val="none" w:sz="0" w:space="0" w:color="auto"/>
        <w:right w:val="none" w:sz="0" w:space="0" w:color="auto"/>
      </w:divBdr>
    </w:div>
    <w:div w:id="1149403055">
      <w:marLeft w:val="0"/>
      <w:marRight w:val="0"/>
      <w:marTop w:val="0"/>
      <w:marBottom w:val="0"/>
      <w:divBdr>
        <w:top w:val="none" w:sz="0" w:space="0" w:color="auto"/>
        <w:left w:val="none" w:sz="0" w:space="0" w:color="auto"/>
        <w:bottom w:val="none" w:sz="0" w:space="0" w:color="auto"/>
        <w:right w:val="none" w:sz="0" w:space="0" w:color="auto"/>
      </w:divBdr>
    </w:div>
    <w:div w:id="1236010136">
      <w:bodyDiv w:val="1"/>
      <w:marLeft w:val="0"/>
      <w:marRight w:val="0"/>
      <w:marTop w:val="0"/>
      <w:marBottom w:val="0"/>
      <w:divBdr>
        <w:top w:val="none" w:sz="0" w:space="0" w:color="auto"/>
        <w:left w:val="none" w:sz="0" w:space="0" w:color="auto"/>
        <w:bottom w:val="none" w:sz="0" w:space="0" w:color="auto"/>
        <w:right w:val="none" w:sz="0" w:space="0" w:color="auto"/>
      </w:divBdr>
    </w:div>
    <w:div w:id="1243639499">
      <w:bodyDiv w:val="1"/>
      <w:marLeft w:val="0"/>
      <w:marRight w:val="0"/>
      <w:marTop w:val="0"/>
      <w:marBottom w:val="0"/>
      <w:divBdr>
        <w:top w:val="none" w:sz="0" w:space="0" w:color="auto"/>
        <w:left w:val="none" w:sz="0" w:space="0" w:color="auto"/>
        <w:bottom w:val="none" w:sz="0" w:space="0" w:color="auto"/>
        <w:right w:val="none" w:sz="0" w:space="0" w:color="auto"/>
      </w:divBdr>
    </w:div>
    <w:div w:id="1261257931">
      <w:bodyDiv w:val="1"/>
      <w:marLeft w:val="0"/>
      <w:marRight w:val="0"/>
      <w:marTop w:val="0"/>
      <w:marBottom w:val="0"/>
      <w:divBdr>
        <w:top w:val="none" w:sz="0" w:space="0" w:color="auto"/>
        <w:left w:val="none" w:sz="0" w:space="0" w:color="auto"/>
        <w:bottom w:val="none" w:sz="0" w:space="0" w:color="auto"/>
        <w:right w:val="none" w:sz="0" w:space="0" w:color="auto"/>
      </w:divBdr>
    </w:div>
    <w:div w:id="1286303468">
      <w:bodyDiv w:val="1"/>
      <w:marLeft w:val="0"/>
      <w:marRight w:val="0"/>
      <w:marTop w:val="0"/>
      <w:marBottom w:val="0"/>
      <w:divBdr>
        <w:top w:val="none" w:sz="0" w:space="0" w:color="auto"/>
        <w:left w:val="none" w:sz="0" w:space="0" w:color="auto"/>
        <w:bottom w:val="none" w:sz="0" w:space="0" w:color="auto"/>
        <w:right w:val="none" w:sz="0" w:space="0" w:color="auto"/>
      </w:divBdr>
    </w:div>
    <w:div w:id="1325275799">
      <w:bodyDiv w:val="1"/>
      <w:marLeft w:val="0"/>
      <w:marRight w:val="0"/>
      <w:marTop w:val="0"/>
      <w:marBottom w:val="0"/>
      <w:divBdr>
        <w:top w:val="none" w:sz="0" w:space="0" w:color="auto"/>
        <w:left w:val="none" w:sz="0" w:space="0" w:color="auto"/>
        <w:bottom w:val="none" w:sz="0" w:space="0" w:color="auto"/>
        <w:right w:val="none" w:sz="0" w:space="0" w:color="auto"/>
      </w:divBdr>
    </w:div>
    <w:div w:id="1393314496">
      <w:bodyDiv w:val="1"/>
      <w:marLeft w:val="0"/>
      <w:marRight w:val="0"/>
      <w:marTop w:val="0"/>
      <w:marBottom w:val="0"/>
      <w:divBdr>
        <w:top w:val="none" w:sz="0" w:space="0" w:color="auto"/>
        <w:left w:val="none" w:sz="0" w:space="0" w:color="auto"/>
        <w:bottom w:val="none" w:sz="0" w:space="0" w:color="auto"/>
        <w:right w:val="none" w:sz="0" w:space="0" w:color="auto"/>
      </w:divBdr>
    </w:div>
    <w:div w:id="1405252409">
      <w:bodyDiv w:val="1"/>
      <w:marLeft w:val="0"/>
      <w:marRight w:val="0"/>
      <w:marTop w:val="0"/>
      <w:marBottom w:val="0"/>
      <w:divBdr>
        <w:top w:val="none" w:sz="0" w:space="0" w:color="auto"/>
        <w:left w:val="none" w:sz="0" w:space="0" w:color="auto"/>
        <w:bottom w:val="none" w:sz="0" w:space="0" w:color="auto"/>
        <w:right w:val="none" w:sz="0" w:space="0" w:color="auto"/>
      </w:divBdr>
    </w:div>
    <w:div w:id="1424835835">
      <w:bodyDiv w:val="1"/>
      <w:marLeft w:val="0"/>
      <w:marRight w:val="0"/>
      <w:marTop w:val="0"/>
      <w:marBottom w:val="0"/>
      <w:divBdr>
        <w:top w:val="none" w:sz="0" w:space="0" w:color="auto"/>
        <w:left w:val="none" w:sz="0" w:space="0" w:color="auto"/>
        <w:bottom w:val="none" w:sz="0" w:space="0" w:color="auto"/>
        <w:right w:val="none" w:sz="0" w:space="0" w:color="auto"/>
      </w:divBdr>
    </w:div>
    <w:div w:id="1440249284">
      <w:bodyDiv w:val="1"/>
      <w:marLeft w:val="0"/>
      <w:marRight w:val="0"/>
      <w:marTop w:val="0"/>
      <w:marBottom w:val="0"/>
      <w:divBdr>
        <w:top w:val="none" w:sz="0" w:space="0" w:color="auto"/>
        <w:left w:val="none" w:sz="0" w:space="0" w:color="auto"/>
        <w:bottom w:val="none" w:sz="0" w:space="0" w:color="auto"/>
        <w:right w:val="none" w:sz="0" w:space="0" w:color="auto"/>
      </w:divBdr>
    </w:div>
    <w:div w:id="1451708500">
      <w:bodyDiv w:val="1"/>
      <w:marLeft w:val="0"/>
      <w:marRight w:val="0"/>
      <w:marTop w:val="0"/>
      <w:marBottom w:val="0"/>
      <w:divBdr>
        <w:top w:val="none" w:sz="0" w:space="0" w:color="auto"/>
        <w:left w:val="none" w:sz="0" w:space="0" w:color="auto"/>
        <w:bottom w:val="none" w:sz="0" w:space="0" w:color="auto"/>
        <w:right w:val="none" w:sz="0" w:space="0" w:color="auto"/>
      </w:divBdr>
    </w:div>
    <w:div w:id="1457943269">
      <w:bodyDiv w:val="1"/>
      <w:marLeft w:val="0"/>
      <w:marRight w:val="0"/>
      <w:marTop w:val="0"/>
      <w:marBottom w:val="0"/>
      <w:divBdr>
        <w:top w:val="none" w:sz="0" w:space="0" w:color="auto"/>
        <w:left w:val="none" w:sz="0" w:space="0" w:color="auto"/>
        <w:bottom w:val="none" w:sz="0" w:space="0" w:color="auto"/>
        <w:right w:val="none" w:sz="0" w:space="0" w:color="auto"/>
      </w:divBdr>
    </w:div>
    <w:div w:id="1462309512">
      <w:bodyDiv w:val="1"/>
      <w:marLeft w:val="0"/>
      <w:marRight w:val="0"/>
      <w:marTop w:val="0"/>
      <w:marBottom w:val="0"/>
      <w:divBdr>
        <w:top w:val="none" w:sz="0" w:space="0" w:color="auto"/>
        <w:left w:val="none" w:sz="0" w:space="0" w:color="auto"/>
        <w:bottom w:val="none" w:sz="0" w:space="0" w:color="auto"/>
        <w:right w:val="none" w:sz="0" w:space="0" w:color="auto"/>
      </w:divBdr>
    </w:div>
    <w:div w:id="1501892805">
      <w:bodyDiv w:val="1"/>
      <w:marLeft w:val="0"/>
      <w:marRight w:val="0"/>
      <w:marTop w:val="0"/>
      <w:marBottom w:val="0"/>
      <w:divBdr>
        <w:top w:val="none" w:sz="0" w:space="0" w:color="auto"/>
        <w:left w:val="none" w:sz="0" w:space="0" w:color="auto"/>
        <w:bottom w:val="none" w:sz="0" w:space="0" w:color="auto"/>
        <w:right w:val="none" w:sz="0" w:space="0" w:color="auto"/>
      </w:divBdr>
    </w:div>
    <w:div w:id="1573738847">
      <w:bodyDiv w:val="1"/>
      <w:marLeft w:val="0"/>
      <w:marRight w:val="0"/>
      <w:marTop w:val="0"/>
      <w:marBottom w:val="0"/>
      <w:divBdr>
        <w:top w:val="none" w:sz="0" w:space="0" w:color="auto"/>
        <w:left w:val="none" w:sz="0" w:space="0" w:color="auto"/>
        <w:bottom w:val="none" w:sz="0" w:space="0" w:color="auto"/>
        <w:right w:val="none" w:sz="0" w:space="0" w:color="auto"/>
      </w:divBdr>
    </w:div>
    <w:div w:id="1606183817">
      <w:bodyDiv w:val="1"/>
      <w:marLeft w:val="0"/>
      <w:marRight w:val="0"/>
      <w:marTop w:val="0"/>
      <w:marBottom w:val="0"/>
      <w:divBdr>
        <w:top w:val="none" w:sz="0" w:space="0" w:color="auto"/>
        <w:left w:val="none" w:sz="0" w:space="0" w:color="auto"/>
        <w:bottom w:val="none" w:sz="0" w:space="0" w:color="auto"/>
        <w:right w:val="none" w:sz="0" w:space="0" w:color="auto"/>
      </w:divBdr>
    </w:div>
    <w:div w:id="1678340141">
      <w:bodyDiv w:val="1"/>
      <w:marLeft w:val="0"/>
      <w:marRight w:val="0"/>
      <w:marTop w:val="0"/>
      <w:marBottom w:val="0"/>
      <w:divBdr>
        <w:top w:val="none" w:sz="0" w:space="0" w:color="auto"/>
        <w:left w:val="none" w:sz="0" w:space="0" w:color="auto"/>
        <w:bottom w:val="none" w:sz="0" w:space="0" w:color="auto"/>
        <w:right w:val="none" w:sz="0" w:space="0" w:color="auto"/>
      </w:divBdr>
    </w:div>
    <w:div w:id="1723283986">
      <w:bodyDiv w:val="1"/>
      <w:marLeft w:val="0"/>
      <w:marRight w:val="0"/>
      <w:marTop w:val="0"/>
      <w:marBottom w:val="0"/>
      <w:divBdr>
        <w:top w:val="none" w:sz="0" w:space="0" w:color="auto"/>
        <w:left w:val="none" w:sz="0" w:space="0" w:color="auto"/>
        <w:bottom w:val="none" w:sz="0" w:space="0" w:color="auto"/>
        <w:right w:val="none" w:sz="0" w:space="0" w:color="auto"/>
      </w:divBdr>
    </w:div>
    <w:div w:id="1733238363">
      <w:bodyDiv w:val="1"/>
      <w:marLeft w:val="0"/>
      <w:marRight w:val="0"/>
      <w:marTop w:val="0"/>
      <w:marBottom w:val="0"/>
      <w:divBdr>
        <w:top w:val="none" w:sz="0" w:space="0" w:color="auto"/>
        <w:left w:val="none" w:sz="0" w:space="0" w:color="auto"/>
        <w:bottom w:val="none" w:sz="0" w:space="0" w:color="auto"/>
        <w:right w:val="none" w:sz="0" w:space="0" w:color="auto"/>
      </w:divBdr>
    </w:div>
    <w:div w:id="1740903278">
      <w:bodyDiv w:val="1"/>
      <w:marLeft w:val="0"/>
      <w:marRight w:val="0"/>
      <w:marTop w:val="0"/>
      <w:marBottom w:val="0"/>
      <w:divBdr>
        <w:top w:val="none" w:sz="0" w:space="0" w:color="auto"/>
        <w:left w:val="none" w:sz="0" w:space="0" w:color="auto"/>
        <w:bottom w:val="none" w:sz="0" w:space="0" w:color="auto"/>
        <w:right w:val="none" w:sz="0" w:space="0" w:color="auto"/>
      </w:divBdr>
    </w:div>
    <w:div w:id="1788968041">
      <w:bodyDiv w:val="1"/>
      <w:marLeft w:val="0"/>
      <w:marRight w:val="0"/>
      <w:marTop w:val="0"/>
      <w:marBottom w:val="0"/>
      <w:divBdr>
        <w:top w:val="none" w:sz="0" w:space="0" w:color="auto"/>
        <w:left w:val="none" w:sz="0" w:space="0" w:color="auto"/>
        <w:bottom w:val="none" w:sz="0" w:space="0" w:color="auto"/>
        <w:right w:val="none" w:sz="0" w:space="0" w:color="auto"/>
      </w:divBdr>
    </w:div>
    <w:div w:id="1833721173">
      <w:bodyDiv w:val="1"/>
      <w:marLeft w:val="0"/>
      <w:marRight w:val="0"/>
      <w:marTop w:val="0"/>
      <w:marBottom w:val="0"/>
      <w:divBdr>
        <w:top w:val="none" w:sz="0" w:space="0" w:color="auto"/>
        <w:left w:val="none" w:sz="0" w:space="0" w:color="auto"/>
        <w:bottom w:val="none" w:sz="0" w:space="0" w:color="auto"/>
        <w:right w:val="none" w:sz="0" w:space="0" w:color="auto"/>
      </w:divBdr>
    </w:div>
    <w:div w:id="1870139285">
      <w:bodyDiv w:val="1"/>
      <w:marLeft w:val="0"/>
      <w:marRight w:val="0"/>
      <w:marTop w:val="0"/>
      <w:marBottom w:val="0"/>
      <w:divBdr>
        <w:top w:val="none" w:sz="0" w:space="0" w:color="auto"/>
        <w:left w:val="none" w:sz="0" w:space="0" w:color="auto"/>
        <w:bottom w:val="none" w:sz="0" w:space="0" w:color="auto"/>
        <w:right w:val="none" w:sz="0" w:space="0" w:color="auto"/>
      </w:divBdr>
    </w:div>
    <w:div w:id="1882281689">
      <w:bodyDiv w:val="1"/>
      <w:marLeft w:val="0"/>
      <w:marRight w:val="0"/>
      <w:marTop w:val="0"/>
      <w:marBottom w:val="0"/>
      <w:divBdr>
        <w:top w:val="none" w:sz="0" w:space="0" w:color="auto"/>
        <w:left w:val="none" w:sz="0" w:space="0" w:color="auto"/>
        <w:bottom w:val="none" w:sz="0" w:space="0" w:color="auto"/>
        <w:right w:val="none" w:sz="0" w:space="0" w:color="auto"/>
      </w:divBdr>
    </w:div>
    <w:div w:id="1884823737">
      <w:bodyDiv w:val="1"/>
      <w:marLeft w:val="0"/>
      <w:marRight w:val="0"/>
      <w:marTop w:val="0"/>
      <w:marBottom w:val="0"/>
      <w:divBdr>
        <w:top w:val="none" w:sz="0" w:space="0" w:color="auto"/>
        <w:left w:val="none" w:sz="0" w:space="0" w:color="auto"/>
        <w:bottom w:val="none" w:sz="0" w:space="0" w:color="auto"/>
        <w:right w:val="none" w:sz="0" w:space="0" w:color="auto"/>
      </w:divBdr>
    </w:div>
    <w:div w:id="1932010379">
      <w:bodyDiv w:val="1"/>
      <w:marLeft w:val="0"/>
      <w:marRight w:val="0"/>
      <w:marTop w:val="0"/>
      <w:marBottom w:val="0"/>
      <w:divBdr>
        <w:top w:val="none" w:sz="0" w:space="0" w:color="auto"/>
        <w:left w:val="none" w:sz="0" w:space="0" w:color="auto"/>
        <w:bottom w:val="none" w:sz="0" w:space="0" w:color="auto"/>
        <w:right w:val="none" w:sz="0" w:space="0" w:color="auto"/>
      </w:divBdr>
    </w:div>
    <w:div w:id="1933391870">
      <w:bodyDiv w:val="1"/>
      <w:marLeft w:val="0"/>
      <w:marRight w:val="0"/>
      <w:marTop w:val="0"/>
      <w:marBottom w:val="0"/>
      <w:divBdr>
        <w:top w:val="none" w:sz="0" w:space="0" w:color="auto"/>
        <w:left w:val="none" w:sz="0" w:space="0" w:color="auto"/>
        <w:bottom w:val="none" w:sz="0" w:space="0" w:color="auto"/>
        <w:right w:val="none" w:sz="0" w:space="0" w:color="auto"/>
      </w:divBdr>
    </w:div>
    <w:div w:id="1933932242">
      <w:bodyDiv w:val="1"/>
      <w:marLeft w:val="0"/>
      <w:marRight w:val="0"/>
      <w:marTop w:val="0"/>
      <w:marBottom w:val="0"/>
      <w:divBdr>
        <w:top w:val="none" w:sz="0" w:space="0" w:color="auto"/>
        <w:left w:val="none" w:sz="0" w:space="0" w:color="auto"/>
        <w:bottom w:val="none" w:sz="0" w:space="0" w:color="auto"/>
        <w:right w:val="none" w:sz="0" w:space="0" w:color="auto"/>
      </w:divBdr>
    </w:div>
    <w:div w:id="1960408568">
      <w:bodyDiv w:val="1"/>
      <w:marLeft w:val="0"/>
      <w:marRight w:val="0"/>
      <w:marTop w:val="0"/>
      <w:marBottom w:val="0"/>
      <w:divBdr>
        <w:top w:val="none" w:sz="0" w:space="0" w:color="auto"/>
        <w:left w:val="none" w:sz="0" w:space="0" w:color="auto"/>
        <w:bottom w:val="none" w:sz="0" w:space="0" w:color="auto"/>
        <w:right w:val="none" w:sz="0" w:space="0" w:color="auto"/>
      </w:divBdr>
    </w:div>
    <w:div w:id="2005356907">
      <w:bodyDiv w:val="1"/>
      <w:marLeft w:val="0"/>
      <w:marRight w:val="0"/>
      <w:marTop w:val="0"/>
      <w:marBottom w:val="0"/>
      <w:divBdr>
        <w:top w:val="none" w:sz="0" w:space="0" w:color="auto"/>
        <w:left w:val="none" w:sz="0" w:space="0" w:color="auto"/>
        <w:bottom w:val="none" w:sz="0" w:space="0" w:color="auto"/>
        <w:right w:val="none" w:sz="0" w:space="0" w:color="auto"/>
      </w:divBdr>
    </w:div>
    <w:div w:id="2005812084">
      <w:bodyDiv w:val="1"/>
      <w:marLeft w:val="0"/>
      <w:marRight w:val="0"/>
      <w:marTop w:val="0"/>
      <w:marBottom w:val="0"/>
      <w:divBdr>
        <w:top w:val="none" w:sz="0" w:space="0" w:color="auto"/>
        <w:left w:val="none" w:sz="0" w:space="0" w:color="auto"/>
        <w:bottom w:val="none" w:sz="0" w:space="0" w:color="auto"/>
        <w:right w:val="none" w:sz="0" w:space="0" w:color="auto"/>
      </w:divBdr>
    </w:div>
    <w:div w:id="2026860003">
      <w:bodyDiv w:val="1"/>
      <w:marLeft w:val="0"/>
      <w:marRight w:val="0"/>
      <w:marTop w:val="0"/>
      <w:marBottom w:val="0"/>
      <w:divBdr>
        <w:top w:val="none" w:sz="0" w:space="0" w:color="auto"/>
        <w:left w:val="none" w:sz="0" w:space="0" w:color="auto"/>
        <w:bottom w:val="none" w:sz="0" w:space="0" w:color="auto"/>
        <w:right w:val="none" w:sz="0" w:space="0" w:color="auto"/>
      </w:divBdr>
    </w:div>
    <w:div w:id="21051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9BF69-3E19-4F7A-A6FB-9A67E6413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11</Pages>
  <Words>3661</Words>
  <Characters>20871</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ACTA</vt:lpstr>
    </vt:vector>
  </TitlesOfParts>
  <Company>Universidad Javeriana</Company>
  <LinksUpToDate>false</LinksUpToDate>
  <CharactersWithSpaces>24484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dc:title>
  <dc:creator>mjsalas</dc:creator>
  <cp:lastModifiedBy>Andres Adolfo Navarro Newball</cp:lastModifiedBy>
  <cp:revision>330</cp:revision>
  <cp:lastPrinted>2016-09-26T18:35:00Z</cp:lastPrinted>
  <dcterms:created xsi:type="dcterms:W3CDTF">2016-08-31T13:37:00Z</dcterms:created>
  <dcterms:modified xsi:type="dcterms:W3CDTF">2016-09-29T20:33:00Z</dcterms:modified>
</cp:coreProperties>
</file>